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770CC" w:rsidRPr="00F770CC" w:rsidRDefault="008B0171" w:rsidP="00111F0C">
      <w:pPr>
        <w:ind w:left="-900" w:right="-856"/>
        <w:contextualSpacing/>
        <w:jc w:val="center"/>
        <w:rPr>
          <w:rFonts w:asciiTheme="majorHAnsi" w:hAnsiTheme="majorHAnsi"/>
          <w:b/>
          <w:color w:val="8C1A21"/>
          <w:sz w:val="37"/>
          <w:szCs w:val="40"/>
          <w:lang w:val="es-ES_tradnl"/>
        </w:rPr>
      </w:pPr>
      <w:r>
        <w:rPr>
          <w:noProof/>
        </w:rPr>
        <w:pict w14:anchorId="7AE35B1B">
          <v:rect id="Rectangle 2" o:spid="_x0000_s1030" style="position:absolute;left:0;text-align:left;margin-left:-58.7pt;margin-top:-63.2pt;width:538.6pt;height:802.7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top-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" fillcolor="#ebebeb" stroked="f">
            <v:textbox>
              <w:txbxContent>
                <w:p w:rsidR="0049431E" w:rsidRDefault="0049431E" w:rsidP="00875161">
                  <w:pPr>
                    <w:jc w:val="center"/>
                  </w:pPr>
                </w:p>
                <w:p w:rsidR="00867EA0" w:rsidRDefault="00867EA0"/>
              </w:txbxContent>
            </v:textbox>
          </v:rect>
        </w:pict>
      </w:r>
      <w:r w:rsidR="00992AA5" w:rsidRPr="00867EA0">
        <w:rPr>
          <w:noProof/>
        </w:rPr>
        <w:drawing>
          <wp:anchor distT="0" distB="0" distL="114300" distR="114300" simplePos="0" relativeHeight="251674624" behindDoc="0" locked="0" layoutInCell="1" allowOverlap="1" wp14:anchorId="723E3A72">
            <wp:simplePos x="0" y="0"/>
            <wp:positionH relativeFrom="column">
              <wp:posOffset>-1080135</wp:posOffset>
            </wp:positionH>
            <wp:positionV relativeFrom="paragraph">
              <wp:posOffset>-594360</wp:posOffset>
            </wp:positionV>
            <wp:extent cx="7559675" cy="449580"/>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675" cy="449580"/>
                    </a:xfrm>
                    <a:prstGeom prst="rect">
                      <a:avLst/>
                    </a:prstGeom>
                  </pic:spPr>
                </pic:pic>
              </a:graphicData>
            </a:graphic>
            <wp14:sizeRelH relativeFrom="margin">
              <wp14:pctWidth>0</wp14:pctWidth>
            </wp14:sizeRelH>
            <wp14:sizeRelV relativeFrom="margin">
              <wp14:pctHeight>0</wp14:pctHeight>
            </wp14:sizeRelV>
          </wp:anchor>
        </w:drawing>
      </w:r>
      <w:r w:rsidR="0016678D">
        <w:rPr>
          <w:rFonts w:asciiTheme="majorHAnsi" w:hAnsiTheme="majorHAnsi"/>
          <w:b/>
          <w:color w:val="8C1A21"/>
          <w:sz w:val="36"/>
          <w:szCs w:val="36"/>
        </w:rPr>
        <w:t xml:space="preserve">Epopeya española en el </w:t>
      </w:r>
      <w:r w:rsidR="0016678D" w:rsidRPr="0016678D">
        <w:rPr>
          <w:rFonts w:asciiTheme="majorHAnsi" w:hAnsiTheme="majorHAnsi"/>
          <w:b/>
          <w:i/>
          <w:iCs/>
          <w:color w:val="8C1A21"/>
          <w:sz w:val="36"/>
          <w:szCs w:val="36"/>
        </w:rPr>
        <w:t>Far West</w:t>
      </w:r>
      <w:r w:rsidR="0016678D">
        <w:rPr>
          <w:rFonts w:asciiTheme="majorHAnsi" w:hAnsiTheme="majorHAnsi"/>
          <w:b/>
          <w:color w:val="8C1A21"/>
          <w:sz w:val="36"/>
          <w:szCs w:val="36"/>
        </w:rPr>
        <w:t xml:space="preserve"> americano</w:t>
      </w:r>
    </w:p>
    <w:p w:rsidR="00FF0F98" w:rsidRPr="008E64D5" w:rsidRDefault="006A4DA9" w:rsidP="00D10D53">
      <w:pPr>
        <w:spacing w:before="360"/>
        <w:ind w:left="-900" w:right="-907"/>
        <w:contextualSpacing/>
        <w:jc w:val="center"/>
        <w:rPr>
          <w:rFonts w:asciiTheme="majorHAnsi" w:hAnsiTheme="majorHAnsi"/>
          <w:b/>
        </w:rPr>
      </w:pPr>
      <w:bookmarkStart w:id="0" w:name="_GoBack"/>
      <w:r>
        <w:rPr>
          <w:rFonts w:asciiTheme="majorHAnsi" w:hAnsiTheme="majorHAnsi"/>
          <w:b/>
        </w:rPr>
        <w:t xml:space="preserve">Todos los que hemos crecido viendo </w:t>
      </w:r>
      <w:r w:rsidRPr="006A4DA9">
        <w:rPr>
          <w:rFonts w:asciiTheme="majorHAnsi" w:hAnsiTheme="majorHAnsi"/>
          <w:b/>
          <w:i/>
          <w:iCs/>
        </w:rPr>
        <w:t>westerns</w:t>
      </w:r>
      <w:r>
        <w:rPr>
          <w:rFonts w:asciiTheme="majorHAnsi" w:hAnsiTheme="majorHAnsi"/>
          <w:b/>
        </w:rPr>
        <w:t xml:space="preserve"> merecemos un libro como este, en el que el protagonista no se llama Bill o John, sino Bernardo</w:t>
      </w:r>
      <w:r w:rsidR="00247898">
        <w:rPr>
          <w:rFonts w:asciiTheme="majorHAnsi" w:hAnsiTheme="majorHAnsi"/>
          <w:b/>
        </w:rPr>
        <w:t xml:space="preserve"> de Miera y Pacheco</w:t>
      </w:r>
      <w:r>
        <w:rPr>
          <w:rFonts w:asciiTheme="majorHAnsi" w:hAnsiTheme="majorHAnsi"/>
          <w:b/>
        </w:rPr>
        <w:t>, y que rescata una historia larga y compleja en la que mucho antes de la “conquista del Oeste”, los pioneros españoles</w:t>
      </w:r>
      <w:r w:rsidR="008E64D5" w:rsidRPr="008E64D5">
        <w:rPr>
          <w:rFonts w:asciiTheme="majorHAnsi" w:hAnsiTheme="majorHAnsi"/>
          <w:b/>
        </w:rPr>
        <w:t xml:space="preserve"> </w:t>
      </w:r>
      <w:r>
        <w:rPr>
          <w:rFonts w:asciiTheme="majorHAnsi" w:hAnsiTheme="majorHAnsi"/>
          <w:b/>
        </w:rPr>
        <w:t xml:space="preserve">hollaron por primera vez esta indómita y peligrosa frontera y le otorgaron sus características señas de identidad: el caballo, el rodeo, el sombrero, los ranchos y las haciendas, las misiones, los presidios y, sobre todo, su tan característico mestizaje. </w:t>
      </w:r>
    </w:p>
    <w:bookmarkEnd w:id="0"/>
    <w:p w:rsidR="005F431E" w:rsidRPr="00FF0F98" w:rsidRDefault="005F431E" w:rsidP="00FF0F98">
      <w:pPr>
        <w:spacing w:before="360"/>
        <w:ind w:left="-900" w:right="-856"/>
        <w:contextualSpacing/>
        <w:jc w:val="center"/>
        <w:rPr>
          <w:rFonts w:asciiTheme="majorHAnsi" w:hAnsiTheme="majorHAnsi"/>
          <w:b/>
          <w:lang w:val="ca-ES"/>
        </w:rPr>
      </w:pPr>
    </w:p>
    <w:p w:rsidR="00A66543" w:rsidRPr="008E64D5" w:rsidRDefault="006A4DA9" w:rsidP="00A66543">
      <w:pPr>
        <w:ind w:left="-902" w:right="-856"/>
        <w:contextualSpacing/>
        <w:jc w:val="both"/>
        <w:rPr>
          <w:rFonts w:asciiTheme="majorHAnsi" w:hAnsiTheme="majorHAnsi"/>
          <w:sz w:val="21"/>
          <w:szCs w:val="21"/>
        </w:rPr>
      </w:pPr>
      <w:r w:rsidRPr="00DB2EF7">
        <w:rPr>
          <w:rFonts w:asciiTheme="majorHAnsi" w:hAnsiTheme="majorHAnsi"/>
          <w:b/>
          <w:noProof/>
          <w:sz w:val="20"/>
          <w:szCs w:val="20"/>
          <w:lang w:val="es-ES_tradnl"/>
        </w:rPr>
        <w:drawing>
          <wp:anchor distT="0" distB="0" distL="114300" distR="114300" simplePos="0" relativeHeight="251671552" behindDoc="0" locked="0" layoutInCell="1" allowOverlap="1">
            <wp:simplePos x="0" y="0"/>
            <wp:positionH relativeFrom="column">
              <wp:posOffset>-538480</wp:posOffset>
            </wp:positionH>
            <wp:positionV relativeFrom="paragraph">
              <wp:posOffset>90805</wp:posOffset>
            </wp:positionV>
            <wp:extent cx="1643380" cy="2506980"/>
            <wp:effectExtent l="12700" t="1270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ortada ejercito de godo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3380" cy="250698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413936" w:rsidRPr="008E64D5">
        <w:rPr>
          <w:rFonts w:asciiTheme="majorHAnsi" w:hAnsiTheme="majorHAnsi"/>
          <w:sz w:val="21"/>
          <w:szCs w:val="21"/>
          <w:lang w:val="ca-ES"/>
        </w:rPr>
        <w:t>2</w:t>
      </w:r>
      <w:r w:rsidR="007C1090">
        <w:rPr>
          <w:rFonts w:asciiTheme="majorHAnsi" w:hAnsiTheme="majorHAnsi"/>
          <w:sz w:val="21"/>
          <w:szCs w:val="21"/>
          <w:lang w:val="ca-ES"/>
        </w:rPr>
        <w:t>7</w:t>
      </w:r>
      <w:r w:rsidR="00A66543" w:rsidRPr="008E64D5">
        <w:rPr>
          <w:rFonts w:asciiTheme="majorHAnsi" w:hAnsiTheme="majorHAnsi"/>
          <w:sz w:val="21"/>
          <w:szCs w:val="21"/>
        </w:rPr>
        <w:t>-</w:t>
      </w:r>
      <w:r w:rsidR="007C1090">
        <w:rPr>
          <w:rFonts w:asciiTheme="majorHAnsi" w:hAnsiTheme="majorHAnsi"/>
          <w:sz w:val="21"/>
          <w:szCs w:val="21"/>
        </w:rPr>
        <w:t>6</w:t>
      </w:r>
      <w:r w:rsidR="00A66543" w:rsidRPr="008E64D5">
        <w:rPr>
          <w:rFonts w:asciiTheme="majorHAnsi" w:hAnsiTheme="majorHAnsi"/>
          <w:sz w:val="21"/>
          <w:szCs w:val="21"/>
        </w:rPr>
        <w:t>-202</w:t>
      </w:r>
      <w:r w:rsidR="0080145D" w:rsidRPr="008E64D5">
        <w:rPr>
          <w:rFonts w:asciiTheme="majorHAnsi" w:hAnsiTheme="majorHAnsi"/>
          <w:sz w:val="21"/>
          <w:szCs w:val="21"/>
        </w:rPr>
        <w:t>2</w:t>
      </w:r>
      <w:r w:rsidR="00A66543" w:rsidRPr="008E64D5">
        <w:rPr>
          <w:rFonts w:asciiTheme="majorHAnsi" w:hAnsiTheme="majorHAnsi"/>
          <w:sz w:val="21"/>
          <w:szCs w:val="21"/>
        </w:rPr>
        <w:t xml:space="preserve"> – La editorial </w:t>
      </w:r>
      <w:proofErr w:type="spellStart"/>
      <w:r w:rsidR="00A66543" w:rsidRPr="008E64D5">
        <w:rPr>
          <w:rFonts w:asciiTheme="majorHAnsi" w:hAnsiTheme="majorHAnsi"/>
          <w:sz w:val="21"/>
          <w:szCs w:val="21"/>
        </w:rPr>
        <w:t>Desperta</w:t>
      </w:r>
      <w:proofErr w:type="spellEnd"/>
      <w:r w:rsidR="00A66543" w:rsidRPr="008E64D5">
        <w:rPr>
          <w:rFonts w:asciiTheme="majorHAnsi" w:hAnsiTheme="majorHAnsi"/>
          <w:sz w:val="21"/>
          <w:szCs w:val="21"/>
        </w:rPr>
        <w:t xml:space="preserve"> Ferro Ediciones publica </w:t>
      </w:r>
      <w:r w:rsidR="007C1090">
        <w:rPr>
          <w:rFonts w:asciiTheme="majorHAnsi" w:hAnsiTheme="majorHAnsi"/>
          <w:i/>
          <w:iCs/>
          <w:sz w:val="21"/>
          <w:szCs w:val="21"/>
        </w:rPr>
        <w:t>Forjado en la frontera. Vida y obra del explorador, cartógrafo y artista don Bernardo de Miera y Pacheco</w:t>
      </w:r>
      <w:r w:rsidR="000446AD" w:rsidRPr="008E64D5">
        <w:rPr>
          <w:rFonts w:asciiTheme="majorHAnsi" w:hAnsiTheme="majorHAnsi"/>
          <w:sz w:val="21"/>
          <w:szCs w:val="21"/>
        </w:rPr>
        <w:t xml:space="preserve">, de </w:t>
      </w:r>
      <w:r w:rsidR="007C1090">
        <w:rPr>
          <w:rFonts w:asciiTheme="majorHAnsi" w:hAnsiTheme="majorHAnsi"/>
          <w:sz w:val="21"/>
          <w:szCs w:val="21"/>
        </w:rPr>
        <w:t xml:space="preserve">John </w:t>
      </w:r>
      <w:proofErr w:type="spellStart"/>
      <w:r w:rsidR="007C1090">
        <w:rPr>
          <w:rFonts w:asciiTheme="majorHAnsi" w:hAnsiTheme="majorHAnsi"/>
          <w:sz w:val="21"/>
          <w:szCs w:val="21"/>
        </w:rPr>
        <w:t>Kessell</w:t>
      </w:r>
      <w:proofErr w:type="spellEnd"/>
      <w:r w:rsidR="000446AD" w:rsidRPr="008E64D5">
        <w:rPr>
          <w:rFonts w:asciiTheme="majorHAnsi" w:hAnsiTheme="majorHAnsi"/>
          <w:sz w:val="21"/>
          <w:szCs w:val="21"/>
        </w:rPr>
        <w:t xml:space="preserve"> y </w:t>
      </w:r>
      <w:r w:rsidR="007C1090">
        <w:rPr>
          <w:rFonts w:asciiTheme="majorHAnsi" w:hAnsiTheme="majorHAnsi"/>
          <w:sz w:val="21"/>
          <w:szCs w:val="21"/>
        </w:rPr>
        <w:t>Javier Torre Aguado</w:t>
      </w:r>
      <w:r w:rsidR="00A66543" w:rsidRPr="008E64D5">
        <w:rPr>
          <w:rFonts w:asciiTheme="majorHAnsi" w:hAnsiTheme="majorHAnsi"/>
          <w:iCs/>
          <w:sz w:val="21"/>
          <w:szCs w:val="21"/>
        </w:rPr>
        <w:t>.</w:t>
      </w:r>
    </w:p>
    <w:p w:rsidR="00A66543" w:rsidRPr="008E64D5" w:rsidRDefault="00A66543" w:rsidP="00A66543">
      <w:pPr>
        <w:ind w:left="-902" w:right="-856"/>
        <w:contextualSpacing/>
        <w:jc w:val="both"/>
        <w:rPr>
          <w:rFonts w:asciiTheme="majorHAnsi" w:hAnsiTheme="majorHAnsi"/>
          <w:sz w:val="21"/>
          <w:szCs w:val="21"/>
        </w:rPr>
      </w:pPr>
    </w:p>
    <w:p w:rsidR="0016678D" w:rsidRPr="0016678D" w:rsidRDefault="0016678D" w:rsidP="007C1090">
      <w:pPr>
        <w:spacing w:after="200"/>
        <w:ind w:left="-907" w:right="-907"/>
        <w:jc w:val="both"/>
        <w:rPr>
          <w:rFonts w:asciiTheme="majorHAnsi" w:hAnsiTheme="majorHAnsi"/>
          <w:sz w:val="21"/>
          <w:szCs w:val="21"/>
        </w:rPr>
      </w:pPr>
      <w:r w:rsidRPr="0016678D">
        <w:rPr>
          <w:rFonts w:asciiTheme="majorHAnsi" w:hAnsiTheme="majorHAnsi"/>
          <w:sz w:val="21"/>
          <w:szCs w:val="21"/>
        </w:rPr>
        <w:t>El Gran Norte es la región más inhóspita de lo que hoy conocemos como el Oeste americano, una región donde las abruptas cadenas montañosas se alternan con altiplanos desérticos de magnitud inconmensurable, la frontera norte del vasto imperio español en América, una auténtica</w:t>
      </w:r>
      <w:r>
        <w:rPr>
          <w:rFonts w:asciiTheme="majorHAnsi" w:hAnsiTheme="majorHAnsi"/>
          <w:sz w:val="21"/>
          <w:szCs w:val="21"/>
        </w:rPr>
        <w:t xml:space="preserve"> </w:t>
      </w:r>
      <w:r w:rsidRPr="0016678D">
        <w:rPr>
          <w:rFonts w:asciiTheme="majorHAnsi" w:hAnsiTheme="majorHAnsi"/>
          <w:i/>
          <w:iCs/>
          <w:sz w:val="21"/>
          <w:szCs w:val="21"/>
        </w:rPr>
        <w:t xml:space="preserve">Terra </w:t>
      </w:r>
      <w:proofErr w:type="spellStart"/>
      <w:r w:rsidRPr="0016678D">
        <w:rPr>
          <w:rFonts w:asciiTheme="majorHAnsi" w:hAnsiTheme="majorHAnsi"/>
          <w:i/>
          <w:iCs/>
          <w:sz w:val="21"/>
          <w:szCs w:val="21"/>
        </w:rPr>
        <w:t>Incognita</w:t>
      </w:r>
      <w:proofErr w:type="spellEnd"/>
      <w:r w:rsidRPr="0016678D">
        <w:rPr>
          <w:rFonts w:asciiTheme="majorHAnsi" w:hAnsiTheme="majorHAnsi"/>
          <w:sz w:val="21"/>
          <w:szCs w:val="21"/>
        </w:rPr>
        <w:t>. El territorio que Bernardo de Miera y Pacheco y sus compañeros de expedición fatigaron durante meses para explorar y cartografiar, en un recorrido tan agotador que les obligó a comerse sus propios caballos para sobrevivir. Pero esta es solo una de las hazañas de una existencia llena de aventuras y de altibajos.</w:t>
      </w:r>
      <w:r>
        <w:rPr>
          <w:rFonts w:asciiTheme="majorHAnsi" w:hAnsiTheme="majorHAnsi"/>
          <w:sz w:val="21"/>
          <w:szCs w:val="21"/>
        </w:rPr>
        <w:t xml:space="preserve"> </w:t>
      </w:r>
      <w:r w:rsidRPr="0016678D">
        <w:rPr>
          <w:rFonts w:asciiTheme="majorHAnsi" w:hAnsiTheme="majorHAnsi"/>
          <w:sz w:val="21"/>
          <w:szCs w:val="21"/>
        </w:rPr>
        <w:t xml:space="preserve">Bernardo de Miera y Pacheco, prácticamente desconocido en España, fue una de las figuras más polifacéticas y fascinantes de la América hispánica en el siglo XVIII. Fue un prolífico artista, que pintó y esculpió altares que hoy adornan iglesias y misiones coloniales del estado de Nuevo México. También fue ingeniero y capitán de milicias en varias campañas contra los indios, como la que sostuvo el gobernador </w:t>
      </w:r>
      <w:proofErr w:type="spellStart"/>
      <w:r w:rsidRPr="0016678D">
        <w:rPr>
          <w:rFonts w:asciiTheme="majorHAnsi" w:hAnsiTheme="majorHAnsi"/>
          <w:sz w:val="21"/>
          <w:szCs w:val="21"/>
        </w:rPr>
        <w:t>Anza</w:t>
      </w:r>
      <w:proofErr w:type="spellEnd"/>
      <w:r w:rsidRPr="0016678D">
        <w:rPr>
          <w:rFonts w:asciiTheme="majorHAnsi" w:hAnsiTheme="majorHAnsi"/>
          <w:sz w:val="21"/>
          <w:szCs w:val="21"/>
        </w:rPr>
        <w:t xml:space="preserve"> con el temible jefe de guerra comanche Cuerno Verde. Explorador y cartógrafo sobresaliente, dibujó con trazo firme los mapas más relevantes y precisos de la frontera norte en la segunda mitad del siglo XVIII y, además, fue comerciante, minero (sin suerte), recaudador de deudas y deudor, en sus horas bajas. Alcalde mayor, ranchero y artesano ducho en el metal, la piedra y la madera. En los últimos años de vida, don Bernardo sirvió como soldado distinguido en el presidio de Santa Fe, la villa más septentrional del imperio español en América, una zona fronteriza, remota y peligrosa, sometida al acoso constante de los belicosos apaches y comanches. Una extraordinaria vida la de este cántabro originario del valle de </w:t>
      </w:r>
      <w:proofErr w:type="spellStart"/>
      <w:r w:rsidRPr="0016678D">
        <w:rPr>
          <w:rFonts w:asciiTheme="majorHAnsi" w:hAnsiTheme="majorHAnsi"/>
          <w:sz w:val="21"/>
          <w:szCs w:val="21"/>
        </w:rPr>
        <w:t>Carriedo</w:t>
      </w:r>
      <w:proofErr w:type="spellEnd"/>
      <w:r w:rsidRPr="0016678D">
        <w:rPr>
          <w:rFonts w:asciiTheme="majorHAnsi" w:hAnsiTheme="majorHAnsi"/>
          <w:sz w:val="21"/>
          <w:szCs w:val="21"/>
        </w:rPr>
        <w:t xml:space="preserve"> que nos a la experiencia hispánica en la América del siglo XVIII, en un territorio de frontera que se convirtió en el rico crisol que es actualmente el septentrión novohispano.</w:t>
      </w:r>
    </w:p>
    <w:p w:rsidR="0016678D" w:rsidRPr="007C1090" w:rsidRDefault="0016678D" w:rsidP="007C1090">
      <w:pPr>
        <w:spacing w:after="200"/>
        <w:ind w:left="-907" w:right="-907"/>
        <w:jc w:val="center"/>
        <w:rPr>
          <w:rFonts w:asciiTheme="majorHAnsi" w:hAnsiTheme="majorHAnsi"/>
          <w:b/>
          <w:bCs/>
          <w:color w:val="A70405"/>
          <w:sz w:val="21"/>
          <w:szCs w:val="21"/>
          <w:lang w:val="en-US"/>
        </w:rPr>
      </w:pPr>
      <w:r w:rsidRPr="007C1090">
        <w:rPr>
          <w:rFonts w:asciiTheme="majorHAnsi" w:hAnsiTheme="majorHAnsi"/>
          <w:b/>
          <w:bCs/>
          <w:color w:val="A70405"/>
          <w:sz w:val="21"/>
          <w:szCs w:val="21"/>
          <w:lang w:val="en-US"/>
        </w:rPr>
        <w:t>Weber-Clements Book Prize, Western History Association</w:t>
      </w:r>
    </w:p>
    <w:p w:rsidR="006F1C0E" w:rsidRPr="007C1090" w:rsidRDefault="0016678D" w:rsidP="0016678D">
      <w:pPr>
        <w:ind w:left="-907" w:right="-907"/>
        <w:rPr>
          <w:rFonts w:asciiTheme="majorHAnsi" w:hAnsiTheme="majorHAnsi"/>
          <w:sz w:val="21"/>
          <w:szCs w:val="21"/>
          <w:lang w:val="en-US"/>
        </w:rPr>
      </w:pPr>
      <w:r w:rsidRPr="0016678D">
        <w:rPr>
          <w:rFonts w:asciiTheme="majorHAnsi" w:hAnsiTheme="majorHAnsi"/>
          <w:noProof/>
          <w:sz w:val="21"/>
          <w:szCs w:val="21"/>
        </w:rPr>
        <w:drawing>
          <wp:anchor distT="0" distB="0" distL="114300" distR="114300" simplePos="0" relativeHeight="251673600" behindDoc="0" locked="0" layoutInCell="1" allowOverlap="1">
            <wp:simplePos x="0" y="0"/>
            <wp:positionH relativeFrom="column">
              <wp:posOffset>-572135</wp:posOffset>
            </wp:positionH>
            <wp:positionV relativeFrom="paragraph">
              <wp:posOffset>212514</wp:posOffset>
            </wp:positionV>
            <wp:extent cx="1059815" cy="638175"/>
            <wp:effectExtent l="0" t="0" r="0" b="0"/>
            <wp:wrapSquare wrapText="bothSides"/>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da ejercito de godoy.jpg"/>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059815" cy="638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6678D" w:rsidRPr="0016678D" w:rsidRDefault="0016678D" w:rsidP="007C1090">
      <w:pPr>
        <w:spacing w:after="200"/>
        <w:ind w:left="-907" w:right="-907"/>
        <w:rPr>
          <w:rFonts w:asciiTheme="majorHAnsi" w:hAnsiTheme="majorHAnsi"/>
          <w:sz w:val="21"/>
          <w:szCs w:val="21"/>
        </w:rPr>
      </w:pPr>
      <w:r w:rsidRPr="007C1090">
        <w:rPr>
          <w:rFonts w:asciiTheme="majorHAnsi" w:hAnsiTheme="majorHAnsi"/>
          <w:b/>
          <w:bCs/>
          <w:sz w:val="21"/>
          <w:szCs w:val="21"/>
        </w:rPr>
        <w:t xml:space="preserve">John </w:t>
      </w:r>
      <w:proofErr w:type="spellStart"/>
      <w:r w:rsidRPr="007C1090">
        <w:rPr>
          <w:rFonts w:asciiTheme="majorHAnsi" w:hAnsiTheme="majorHAnsi"/>
          <w:b/>
          <w:bCs/>
          <w:sz w:val="21"/>
          <w:szCs w:val="21"/>
        </w:rPr>
        <w:t>Kessell</w:t>
      </w:r>
      <w:proofErr w:type="spellEnd"/>
      <w:r w:rsidR="007C1090">
        <w:rPr>
          <w:rFonts w:asciiTheme="majorHAnsi" w:hAnsiTheme="majorHAnsi"/>
          <w:sz w:val="21"/>
          <w:szCs w:val="21"/>
        </w:rPr>
        <w:t xml:space="preserve"> </w:t>
      </w:r>
      <w:r w:rsidRPr="0016678D">
        <w:rPr>
          <w:rFonts w:asciiTheme="majorHAnsi" w:hAnsiTheme="majorHAnsi"/>
          <w:sz w:val="21"/>
          <w:szCs w:val="21"/>
        </w:rPr>
        <w:t xml:space="preserve">es catedrático emérito de historia de la </w:t>
      </w:r>
      <w:proofErr w:type="spellStart"/>
      <w:r w:rsidRPr="0016678D">
        <w:rPr>
          <w:rFonts w:asciiTheme="majorHAnsi" w:hAnsiTheme="majorHAnsi"/>
          <w:sz w:val="21"/>
          <w:szCs w:val="21"/>
        </w:rPr>
        <w:t>University</w:t>
      </w:r>
      <w:proofErr w:type="spellEnd"/>
      <w:r w:rsidRPr="0016678D">
        <w:rPr>
          <w:rFonts w:asciiTheme="majorHAnsi" w:hAnsiTheme="majorHAnsi"/>
          <w:sz w:val="21"/>
          <w:szCs w:val="21"/>
        </w:rPr>
        <w:t xml:space="preserve"> of New </w:t>
      </w:r>
      <w:proofErr w:type="spellStart"/>
      <w:r w:rsidRPr="0016678D">
        <w:rPr>
          <w:rFonts w:asciiTheme="majorHAnsi" w:hAnsiTheme="majorHAnsi"/>
          <w:sz w:val="21"/>
          <w:szCs w:val="21"/>
        </w:rPr>
        <w:t>Mexico</w:t>
      </w:r>
      <w:proofErr w:type="spellEnd"/>
      <w:r w:rsidRPr="0016678D">
        <w:rPr>
          <w:rFonts w:asciiTheme="majorHAnsi" w:hAnsiTheme="majorHAnsi"/>
          <w:sz w:val="21"/>
          <w:szCs w:val="21"/>
        </w:rPr>
        <w:t xml:space="preserve">, especializado en el período colonial español en el suroeste de los Estados Unidos. </w:t>
      </w:r>
      <w:r w:rsidRPr="00890A75">
        <w:rPr>
          <w:rFonts w:asciiTheme="majorHAnsi" w:hAnsiTheme="majorHAnsi"/>
          <w:sz w:val="21"/>
          <w:szCs w:val="21"/>
          <w:lang w:val="en-US"/>
        </w:rPr>
        <w:t xml:space="preserve">Su último libro es </w:t>
      </w:r>
      <w:r w:rsidRPr="00890A75">
        <w:rPr>
          <w:rFonts w:asciiTheme="majorHAnsi" w:hAnsiTheme="majorHAnsi"/>
          <w:i/>
          <w:iCs/>
          <w:sz w:val="21"/>
          <w:szCs w:val="21"/>
          <w:lang w:val="en-US"/>
        </w:rPr>
        <w:t>Whither the Waters: Mapping the Great Basin from Bernardo de Miera to John C. Frémont</w:t>
      </w:r>
      <w:r w:rsidRPr="00890A75">
        <w:rPr>
          <w:rFonts w:asciiTheme="majorHAnsi" w:hAnsiTheme="majorHAnsi"/>
          <w:sz w:val="21"/>
          <w:szCs w:val="21"/>
          <w:lang w:val="en-US"/>
        </w:rPr>
        <w:t xml:space="preserve">. </w:t>
      </w:r>
      <w:r w:rsidRPr="0016678D">
        <w:rPr>
          <w:rFonts w:asciiTheme="majorHAnsi" w:hAnsiTheme="majorHAnsi"/>
          <w:sz w:val="21"/>
          <w:szCs w:val="21"/>
        </w:rPr>
        <w:t>Hoy en día vive al este de Durango, no muy lejos de donde Miera y los franciscanos acamparon el 8 de agosto de 1776.</w:t>
      </w:r>
    </w:p>
    <w:p w:rsidR="0016678D" w:rsidRPr="0016678D" w:rsidRDefault="0016678D" w:rsidP="007C1090">
      <w:pPr>
        <w:ind w:left="-907" w:right="-907"/>
        <w:rPr>
          <w:rFonts w:asciiTheme="majorHAnsi" w:hAnsiTheme="majorHAnsi"/>
          <w:sz w:val="21"/>
          <w:szCs w:val="21"/>
        </w:rPr>
      </w:pPr>
      <w:r w:rsidRPr="0016678D">
        <w:rPr>
          <w:rFonts w:asciiTheme="majorHAnsi" w:hAnsiTheme="majorHAnsi"/>
          <w:noProof/>
          <w:sz w:val="21"/>
          <w:szCs w:val="21"/>
        </w:rPr>
        <w:drawing>
          <wp:anchor distT="0" distB="0" distL="114300" distR="114300" simplePos="0" relativeHeight="251676672" behindDoc="0" locked="0" layoutInCell="1" allowOverlap="1" wp14:anchorId="62CC8F4D" wp14:editId="5CA26B6A">
            <wp:simplePos x="0" y="0"/>
            <wp:positionH relativeFrom="column">
              <wp:posOffset>-542290</wp:posOffset>
            </wp:positionH>
            <wp:positionV relativeFrom="paragraph">
              <wp:posOffset>35984</wp:posOffset>
            </wp:positionV>
            <wp:extent cx="1059815" cy="638810"/>
            <wp:effectExtent l="0" t="0" r="0" b="0"/>
            <wp:wrapSquare wrapText="bothSides"/>
            <wp:docPr id="9"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da ejercito de godoy.jp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59815" cy="638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C1090">
        <w:rPr>
          <w:rFonts w:asciiTheme="majorHAnsi" w:hAnsiTheme="majorHAnsi"/>
          <w:b/>
          <w:bCs/>
          <w:sz w:val="21"/>
          <w:szCs w:val="21"/>
        </w:rPr>
        <w:t>Javier Torre Aguado</w:t>
      </w:r>
      <w:r w:rsidR="007C1090">
        <w:rPr>
          <w:rFonts w:asciiTheme="majorHAnsi" w:hAnsiTheme="majorHAnsi"/>
          <w:sz w:val="21"/>
          <w:szCs w:val="21"/>
        </w:rPr>
        <w:t xml:space="preserve"> </w:t>
      </w:r>
      <w:r w:rsidRPr="0016678D">
        <w:rPr>
          <w:rFonts w:asciiTheme="majorHAnsi" w:hAnsiTheme="majorHAnsi"/>
          <w:sz w:val="21"/>
          <w:szCs w:val="21"/>
        </w:rPr>
        <w:t>es doctorado en Literatura Hispánica por la Universidad de Virginia, y actualmente es catedrático de literatura española en la Universidad de Denver. Su área de especialización son las narrativas de viaje y exploración, con particular énfasis en la literatura española contemporánea y en el septentrión novohispano.</w:t>
      </w:r>
    </w:p>
    <w:p w:rsidR="0016678D" w:rsidRPr="0016678D" w:rsidRDefault="0016678D" w:rsidP="007C1090">
      <w:pPr>
        <w:ind w:right="-901"/>
        <w:jc w:val="both"/>
        <w:rPr>
          <w:rFonts w:asciiTheme="majorHAnsi" w:hAnsiTheme="majorHAnsi"/>
          <w:b/>
          <w:bCs/>
          <w:color w:val="C00000"/>
          <w:sz w:val="21"/>
          <w:szCs w:val="21"/>
        </w:rPr>
      </w:pPr>
    </w:p>
    <w:p w:rsidR="0049431E" w:rsidRDefault="00094488" w:rsidP="008E64D5">
      <w:pPr>
        <w:ind w:left="-907" w:right="-901"/>
        <w:jc w:val="both"/>
        <w:rPr>
          <w:rFonts w:asciiTheme="majorHAnsi" w:hAnsiTheme="majorHAnsi"/>
          <w:sz w:val="21"/>
          <w:szCs w:val="21"/>
        </w:rPr>
      </w:pPr>
      <w:r w:rsidRPr="008E64D5">
        <w:rPr>
          <w:rFonts w:asciiTheme="majorHAnsi" w:hAnsiTheme="majorHAnsi"/>
          <w:sz w:val="21"/>
          <w:szCs w:val="21"/>
        </w:rPr>
        <w:t>En librerías</w:t>
      </w:r>
      <w:r w:rsidR="0035072A" w:rsidRPr="008E64D5">
        <w:rPr>
          <w:rFonts w:asciiTheme="majorHAnsi" w:hAnsiTheme="majorHAnsi"/>
          <w:sz w:val="21"/>
          <w:szCs w:val="21"/>
        </w:rPr>
        <w:t xml:space="preserve"> el </w:t>
      </w:r>
      <w:r w:rsidR="00DB2EF7" w:rsidRPr="008E64D5">
        <w:rPr>
          <w:rFonts w:asciiTheme="majorHAnsi" w:hAnsiTheme="majorHAnsi"/>
          <w:sz w:val="21"/>
          <w:szCs w:val="21"/>
        </w:rPr>
        <w:t>miércoles</w:t>
      </w:r>
      <w:r w:rsidR="00083532" w:rsidRPr="008E64D5">
        <w:rPr>
          <w:rFonts w:asciiTheme="majorHAnsi" w:hAnsiTheme="majorHAnsi"/>
          <w:sz w:val="21"/>
          <w:szCs w:val="21"/>
        </w:rPr>
        <w:t xml:space="preserve"> </w:t>
      </w:r>
      <w:r w:rsidR="00413936" w:rsidRPr="008E64D5">
        <w:rPr>
          <w:rFonts w:asciiTheme="majorHAnsi" w:hAnsiTheme="majorHAnsi"/>
          <w:sz w:val="21"/>
          <w:szCs w:val="21"/>
        </w:rPr>
        <w:t>2</w:t>
      </w:r>
      <w:r w:rsidR="00890A75">
        <w:rPr>
          <w:rFonts w:asciiTheme="majorHAnsi" w:hAnsiTheme="majorHAnsi"/>
          <w:sz w:val="21"/>
          <w:szCs w:val="21"/>
        </w:rPr>
        <w:t>9</w:t>
      </w:r>
      <w:r w:rsidR="00083532" w:rsidRPr="008E64D5">
        <w:rPr>
          <w:rFonts w:asciiTheme="majorHAnsi" w:hAnsiTheme="majorHAnsi"/>
          <w:sz w:val="21"/>
          <w:szCs w:val="21"/>
        </w:rPr>
        <w:t xml:space="preserve"> de </w:t>
      </w:r>
      <w:r w:rsidR="00890A75">
        <w:rPr>
          <w:rFonts w:asciiTheme="majorHAnsi" w:hAnsiTheme="majorHAnsi"/>
          <w:sz w:val="21"/>
          <w:szCs w:val="21"/>
        </w:rPr>
        <w:t>junio</w:t>
      </w:r>
      <w:r w:rsidR="006D4CF1" w:rsidRPr="008E64D5">
        <w:rPr>
          <w:rFonts w:asciiTheme="majorHAnsi" w:hAnsiTheme="majorHAnsi"/>
          <w:sz w:val="21"/>
          <w:szCs w:val="21"/>
        </w:rPr>
        <w:t xml:space="preserve">. Pincha en este </w:t>
      </w:r>
      <w:hyperlink r:id="rId12" w:history="1">
        <w:r w:rsidR="006D4CF1" w:rsidRPr="008E64D5">
          <w:rPr>
            <w:rStyle w:val="Hipervnculo"/>
            <w:rFonts w:asciiTheme="majorHAnsi" w:hAnsiTheme="majorHAnsi"/>
            <w:sz w:val="21"/>
            <w:szCs w:val="21"/>
          </w:rPr>
          <w:t>enlace</w:t>
        </w:r>
      </w:hyperlink>
      <w:r w:rsidR="0049431E" w:rsidRPr="008E64D5">
        <w:rPr>
          <w:rFonts w:asciiTheme="majorHAnsi" w:hAnsiTheme="majorHAnsi"/>
          <w:sz w:val="21"/>
          <w:szCs w:val="21"/>
        </w:rPr>
        <w:t xml:space="preserve"> para obtene</w:t>
      </w:r>
      <w:r w:rsidR="006D4CF1" w:rsidRPr="008E64D5">
        <w:rPr>
          <w:rFonts w:asciiTheme="majorHAnsi" w:hAnsiTheme="majorHAnsi"/>
          <w:sz w:val="21"/>
          <w:szCs w:val="21"/>
        </w:rPr>
        <w:t xml:space="preserve">r más información sobre la obra y </w:t>
      </w:r>
      <w:hyperlink r:id="rId13" w:anchor="catalogo-de-publicaciones" w:history="1">
        <w:r w:rsidR="006D4CF1" w:rsidRPr="008E64D5">
          <w:rPr>
            <w:rStyle w:val="Hipervnculo"/>
            <w:rFonts w:asciiTheme="majorHAnsi" w:hAnsiTheme="majorHAnsi"/>
            <w:sz w:val="21"/>
            <w:szCs w:val="21"/>
          </w:rPr>
          <w:t>aquí</w:t>
        </w:r>
      </w:hyperlink>
      <w:r w:rsidR="006D4CF1" w:rsidRPr="008E64D5">
        <w:rPr>
          <w:rFonts w:asciiTheme="majorHAnsi" w:hAnsiTheme="majorHAnsi"/>
          <w:sz w:val="21"/>
          <w:szCs w:val="21"/>
        </w:rPr>
        <w:t xml:space="preserve"> para consultar nuestro Catálogo de publicaciones.</w:t>
      </w:r>
    </w:p>
    <w:p w:rsidR="007C1090" w:rsidRPr="008E64D5" w:rsidRDefault="007C1090" w:rsidP="008E64D5">
      <w:pPr>
        <w:ind w:left="-907" w:right="-901"/>
        <w:jc w:val="both"/>
        <w:rPr>
          <w:rFonts w:asciiTheme="majorHAnsi" w:hAnsiTheme="majorHAnsi"/>
          <w:b/>
          <w:bCs/>
          <w:color w:val="C00000"/>
          <w:sz w:val="21"/>
          <w:szCs w:val="21"/>
        </w:rPr>
      </w:pPr>
    </w:p>
    <w:p w:rsidR="0049431E" w:rsidRPr="008E64D5" w:rsidRDefault="000061C7" w:rsidP="0049431E">
      <w:pPr>
        <w:ind w:left="-900" w:right="-856"/>
        <w:rPr>
          <w:rFonts w:asciiTheme="majorHAnsi" w:hAnsiTheme="majorHAnsi" w:cs="Helvetica"/>
          <w:b/>
          <w:color w:val="8C1A21"/>
          <w:sz w:val="21"/>
          <w:szCs w:val="21"/>
          <w:lang w:val="ca-ES"/>
        </w:rPr>
      </w:pPr>
      <w:r w:rsidRPr="008E64D5">
        <w:rPr>
          <w:rFonts w:asciiTheme="majorHAnsi" w:hAnsiTheme="majorHAnsi" w:cs="Helvetica"/>
          <w:b/>
          <w:color w:val="8C1A21"/>
          <w:sz w:val="21"/>
          <w:szCs w:val="21"/>
          <w:lang w:val="ca-ES"/>
        </w:rPr>
        <w:t xml:space="preserve">Contacto y </w:t>
      </w:r>
      <w:proofErr w:type="spellStart"/>
      <w:r w:rsidRPr="008E64D5">
        <w:rPr>
          <w:rFonts w:asciiTheme="majorHAnsi" w:hAnsiTheme="majorHAnsi" w:cs="Helvetica"/>
          <w:b/>
          <w:color w:val="8C1A21"/>
          <w:sz w:val="21"/>
          <w:szCs w:val="21"/>
          <w:lang w:val="ca-ES"/>
        </w:rPr>
        <w:t>entrevistas</w:t>
      </w:r>
      <w:proofErr w:type="spellEnd"/>
      <w:r w:rsidRPr="008E64D5">
        <w:rPr>
          <w:rFonts w:asciiTheme="majorHAnsi" w:hAnsiTheme="majorHAnsi" w:cs="Helvetica"/>
          <w:b/>
          <w:color w:val="8C1A21"/>
          <w:sz w:val="21"/>
          <w:szCs w:val="21"/>
          <w:lang w:val="ca-ES"/>
        </w:rPr>
        <w:t>:</w:t>
      </w:r>
    </w:p>
    <w:p w:rsidR="00777478" w:rsidRPr="00AA04EE" w:rsidRDefault="008B0171" w:rsidP="0049431E">
      <w:pPr>
        <w:ind w:left="-900" w:right="-856"/>
        <w:rPr>
          <w:rFonts w:asciiTheme="majorHAnsi" w:hAnsiTheme="majorHAnsi"/>
          <w:iCs/>
          <w:sz w:val="16"/>
          <w:szCs w:val="18"/>
          <w:lang w:val="ca-ES"/>
        </w:rPr>
      </w:pPr>
      <w:r>
        <w:rPr>
          <w:noProof/>
        </w:rPr>
        <w:pict w14:anchorId="0E44ED2C">
          <v:shapetype id="_x0000_t202" coordsize="21600,21600" o:spt="202" path="m,l,21600r21600,l21600,xe">
            <v:stroke joinstyle="miter"/>
            <v:path gradientshapeok="t" o:connecttype="rect"/>
          </v:shapetype>
          <v:shape id="Cuadro de texto 3" o:spid="_x0000_s1029" type="#_x0000_t202" style="position:absolute;left:0;text-align:left;margin-left:-59.15pt;margin-top:38.55pt;width:538.6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" filled="f" stroked="f" strokeweight=".5pt">
            <v:textbox>
              <w:txbxContent>
                <w:p w:rsidR="0049431E" w:rsidRPr="00E12103" w:rsidRDefault="0049431E" w:rsidP="00E12103">
                  <w:pPr>
                    <w:jc w:val="center"/>
                    <w:rPr>
                      <w:color w:val="FFFFFF" w:themeColor="background1"/>
                      <w:sz w:val="90"/>
                      <w:szCs w:val="90"/>
                    </w:rPr>
                  </w:pPr>
                  <w:r w:rsidRPr="00E12103">
                    <w:rPr>
                      <w:rFonts w:asciiTheme="majorHAnsi" w:hAnsiTheme="majorHAnsi"/>
                      <w:b/>
                      <w:color w:val="FFFFFF" w:themeColor="background1"/>
                      <w:sz w:val="90"/>
                      <w:szCs w:val="90"/>
                      <w:lang w:val="ca-ES"/>
                    </w:rPr>
                    <w:t>NOTA DE PRENSA</w:t>
                  </w:r>
                </w:p>
              </w:txbxContent>
            </v:textbox>
          </v:shape>
        </w:pict>
      </w:r>
      <w:r w:rsidR="008E64D5" w:rsidRPr="008E64D5">
        <w:rPr>
          <w:rFonts w:asciiTheme="majorHAnsi" w:hAnsiTheme="majorHAnsi" w:cs="LiberationSerif-Regular"/>
          <w:noProof/>
          <w:color w:val="000000"/>
          <w:sz w:val="21"/>
          <w:szCs w:val="21"/>
          <w:lang w:val="es-ES_tradnl"/>
        </w:rPr>
        <w:drawing>
          <wp:anchor distT="0" distB="0" distL="114300" distR="114300" simplePos="0" relativeHeight="251664384" behindDoc="0" locked="0" layoutInCell="1" allowOverlap="1">
            <wp:simplePos x="0" y="0"/>
            <wp:positionH relativeFrom="column">
              <wp:posOffset>5041900</wp:posOffset>
            </wp:positionH>
            <wp:positionV relativeFrom="paragraph">
              <wp:posOffset>199813</wp:posOffset>
            </wp:positionV>
            <wp:extent cx="779780" cy="1250950"/>
            <wp:effectExtent l="2540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DF.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9780" cy="1250950"/>
                    </a:xfrm>
                    <a:prstGeom prst="rect">
                      <a:avLst/>
                    </a:prstGeom>
                  </pic:spPr>
                </pic:pic>
              </a:graphicData>
            </a:graphic>
          </wp:anchor>
        </w:drawing>
      </w:r>
      <w:r>
        <w:rPr>
          <w:noProof/>
        </w:rPr>
        <w:pict w14:anchorId="7C64D01D">
          <v:shape id="Text Box 12" o:spid="_x0000_s1028" type="#_x0000_t202" style="position:absolute;left:0;text-align:left;margin-left:-45.05pt;margin-top:58.4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" filled="f" stroked="f">
            <v:textbox inset=",7.2pt,,7.2pt">
              <w:txbxContent>
                <w:p w:rsidR="0049431E" w:rsidRPr="00807B9A" w:rsidRDefault="0049431E" w:rsidP="003B5FAB">
                  <w:pPr>
                    <w:jc w:val="center"/>
                    <w:rPr>
                      <w:sz w:val="32"/>
                      <w:szCs w:val="32"/>
                    </w:rPr>
                  </w:pPr>
                  <w:r w:rsidRPr="009C7897">
                    <w:rPr>
                      <w:rFonts w:asciiTheme="majorHAnsi" w:hAnsiTheme="majorHAnsi"/>
                      <w:b/>
                      <w:color w:val="8C1A21"/>
                      <w:sz w:val="32"/>
                      <w:szCs w:val="32"/>
                    </w:rPr>
                    <w:t>www</w:t>
                  </w:r>
                  <w:r>
                    <w:rPr>
                      <w:rFonts w:asciiTheme="majorHAnsi" w:hAnsiTheme="majorHAnsi"/>
                      <w:b/>
                      <w:color w:val="8C1A21"/>
                      <w:sz w:val="32"/>
                      <w:szCs w:val="32"/>
                    </w:rPr>
                    <w:t>w</w:t>
                  </w:r>
                  <w:r w:rsidRPr="009C7897">
                    <w:rPr>
                      <w:rFonts w:asciiTheme="majorHAnsi" w:hAnsiTheme="majorHAnsi"/>
                      <w:b/>
                      <w:color w:val="8C1A21"/>
                      <w:sz w:val="32"/>
                      <w:szCs w:val="32"/>
                    </w:rPr>
                    <w:t>.despertaferro-ediciones.com</w:t>
                  </w:r>
                  <w:r>
                    <w:rPr>
                      <w:rFonts w:asciiTheme="majorHAnsi" w:hAnsiTheme="majorHAnsi"/>
                      <w:b/>
                      <w:color w:val="8C1A21"/>
                      <w:sz w:val="32"/>
                      <w:szCs w:val="32"/>
                    </w:rPr>
                    <w:br/>
                  </w:r>
                  <w:r w:rsidRPr="000523B2">
                    <w:rPr>
                      <w:noProof/>
                      <w:sz w:val="32"/>
                      <w:szCs w:val="32"/>
                      <w:lang w:val="es-ES_tradnl"/>
                    </w:rPr>
                    <w:drawing>
                      <wp:inline distT="0" distB="0" distL="0" distR="0">
                        <wp:extent cx="1273810" cy="262255"/>
                        <wp:effectExtent l="25400" t="0" r="0" b="0"/>
                        <wp:docPr id="6" name="Imagen 8"/>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73810" cy="262255"/>
                                </a:xfrm>
                                <a:prstGeom prst="rect">
                                  <a:avLst/>
                                </a:prstGeom>
                              </pic:spPr>
                            </pic:pic>
                          </a:graphicData>
                        </a:graphic>
                      </wp:inline>
                    </w:drawing>
                  </w:r>
                </w:p>
              </w:txbxContent>
            </v:textbox>
            <w10:wrap type="tight"/>
          </v:shape>
        </w:pict>
      </w:r>
      <w:r w:rsidR="00CE208C" w:rsidRPr="008E64D5">
        <w:rPr>
          <w:rFonts w:asciiTheme="majorHAnsi" w:hAnsiTheme="majorHAnsi"/>
          <w:sz w:val="21"/>
          <w:szCs w:val="21"/>
        </w:rPr>
        <w:t xml:space="preserve">Javier Gómez </w:t>
      </w:r>
      <w:r w:rsidR="00337D31" w:rsidRPr="008E64D5">
        <w:rPr>
          <w:rFonts w:asciiTheme="majorHAnsi" w:hAnsiTheme="majorHAnsi"/>
          <w:sz w:val="21"/>
          <w:szCs w:val="21"/>
        </w:rPr>
        <w:t>Valero - Comunicación</w:t>
      </w:r>
      <w:r w:rsidR="00FB42C9" w:rsidRPr="008E64D5">
        <w:rPr>
          <w:rFonts w:asciiTheme="majorHAnsi" w:hAnsiTheme="majorHAnsi"/>
          <w:sz w:val="21"/>
          <w:szCs w:val="21"/>
        </w:rPr>
        <w:br/>
      </w:r>
      <w:r w:rsidR="00A10BE3" w:rsidRPr="008E64D5">
        <w:rPr>
          <w:rFonts w:asciiTheme="majorHAnsi" w:hAnsiTheme="majorHAnsi"/>
          <w:sz w:val="21"/>
          <w:szCs w:val="21"/>
        </w:rPr>
        <w:t>T</w:t>
      </w:r>
      <w:r w:rsidR="008F6CFB" w:rsidRPr="008E64D5">
        <w:rPr>
          <w:rFonts w:asciiTheme="majorHAnsi" w:hAnsiTheme="majorHAnsi"/>
          <w:sz w:val="21"/>
          <w:szCs w:val="21"/>
        </w:rPr>
        <w:t>el</w:t>
      </w:r>
      <w:r w:rsidR="00A10BE3" w:rsidRPr="008E64D5">
        <w:rPr>
          <w:rFonts w:asciiTheme="majorHAnsi" w:hAnsiTheme="majorHAnsi"/>
          <w:sz w:val="21"/>
          <w:szCs w:val="21"/>
        </w:rPr>
        <w:t>.  </w:t>
      </w:r>
      <w:r w:rsidR="00CE208C" w:rsidRPr="008E64D5">
        <w:rPr>
          <w:rFonts w:asciiTheme="majorHAnsi" w:hAnsiTheme="majorHAnsi"/>
          <w:sz w:val="21"/>
          <w:szCs w:val="21"/>
        </w:rPr>
        <w:t>658 160 824</w:t>
      </w:r>
      <w:r w:rsidR="000061C7" w:rsidRPr="008E64D5">
        <w:rPr>
          <w:rFonts w:asciiTheme="majorHAnsi" w:hAnsiTheme="majorHAnsi"/>
          <w:sz w:val="21"/>
          <w:szCs w:val="21"/>
        </w:rPr>
        <w:t xml:space="preserve"> - </w:t>
      </w:r>
      <w:hyperlink r:id="rId16" w:history="1">
        <w:r w:rsidR="0035072A" w:rsidRPr="008E64D5">
          <w:rPr>
            <w:rStyle w:val="Hipervnculo"/>
            <w:rFonts w:asciiTheme="majorHAnsi" w:hAnsiTheme="majorHAnsi"/>
            <w:sz w:val="21"/>
            <w:szCs w:val="21"/>
          </w:rPr>
          <w:t>comunicacion@despertaferro-ediciones.com</w:t>
        </w:r>
      </w:hyperlink>
      <w:r>
        <w:rPr>
          <w:noProof/>
        </w:rPr>
        <w:pict w14:anchorId="796874AF">
          <v:rect id="_x0000_s1027" style="position:absolute;left:0;text-align:left;margin-left:-60pt;margin-top:669.15pt;width:538.6pt;height:4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" filled="f" stroked="f" strokeweight="2pt">
            <v:textbox>
              <w:txbxContent>
                <w:p w:rsidR="0049431E" w:rsidRDefault="0049431E" w:rsidP="00A33011">
                  <w:pPr>
                    <w:jc w:val="center"/>
                    <w:rPr>
                      <w:rFonts w:asciiTheme="majorHAnsi" w:hAnsiTheme="majorHAnsi"/>
                      <w:b/>
                      <w:color w:val="8C1A21"/>
                      <w:sz w:val="32"/>
                      <w:szCs w:val="32"/>
                    </w:rPr>
                  </w:pPr>
                  <w:r>
                    <w:rPr>
                      <w:rFonts w:asciiTheme="majorHAnsi" w:hAnsiTheme="majorHAnsi"/>
                      <w:b/>
                      <w:color w:val="8C1A21"/>
                      <w:sz w:val="32"/>
                      <w:szCs w:val="32"/>
                    </w:rPr>
                    <w:t>www.despertaferro-ediciones.com</w:t>
                  </w:r>
                  <w:r>
                    <w:rPr>
                      <w:rFonts w:asciiTheme="majorHAnsi" w:hAnsiTheme="majorHAnsi"/>
                      <w:b/>
                      <w:color w:val="8C1A21"/>
                      <w:sz w:val="32"/>
                      <w:szCs w:val="32"/>
                    </w:rPr>
                    <w:br/>
                  </w:r>
                  <w:r>
                    <w:rPr>
                      <w:noProof/>
                      <w:sz w:val="20"/>
                      <w:szCs w:val="20"/>
                      <w:lang w:val="es-ES_tradnl"/>
                    </w:rPr>
                    <w:drawing>
                      <wp:inline distT="0" distB="0" distL="0" distR="0">
                        <wp:extent cx="1264920" cy="2628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4920" cy="262890"/>
                                </a:xfrm>
                                <a:prstGeom prst="rect">
                                  <a:avLst/>
                                </a:prstGeom>
                                <a:noFill/>
                                <a:ln>
                                  <a:noFill/>
                                </a:ln>
                              </pic:spPr>
                            </pic:pic>
                          </a:graphicData>
                        </a:graphic>
                      </wp:inline>
                    </w:drawing>
                  </w:r>
                </w:p>
                <w:p w:rsidR="0049431E" w:rsidRDefault="0049431E" w:rsidP="00A33011">
                  <w:pPr>
                    <w:jc w:val="center"/>
                    <w:rPr>
                      <w:sz w:val="32"/>
                      <w:szCs w:val="32"/>
                    </w:rPr>
                  </w:pPr>
                </w:p>
              </w:txbxContent>
            </v:textbox>
          </v:rect>
        </w:pict>
      </w:r>
      <w:r>
        <w:rPr>
          <w:noProof/>
        </w:rPr>
        <w:pict w14:anchorId="378FD8E4">
          <v:rect id="Rectángulo 6" o:spid="_x0000_s1026" style="position:absolute;left:0;text-align:left;margin-left:-60pt;margin-top:669.15pt;width:538.6pt;height:4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" filled="f" stroked="f" strokeweight="2pt">
            <v:textbox>
              <w:txbxContent>
                <w:p w:rsidR="0049431E" w:rsidRDefault="0049431E" w:rsidP="00A33011">
                  <w:pPr>
                    <w:jc w:val="center"/>
                    <w:rPr>
                      <w:rFonts w:asciiTheme="majorHAnsi" w:hAnsiTheme="majorHAnsi"/>
                      <w:b/>
                      <w:color w:val="8C1A21"/>
                      <w:sz w:val="32"/>
                      <w:szCs w:val="32"/>
                    </w:rPr>
                  </w:pPr>
                  <w:r>
                    <w:rPr>
                      <w:rFonts w:asciiTheme="majorHAnsi" w:hAnsiTheme="majorHAnsi"/>
                      <w:b/>
                      <w:color w:val="8C1A21"/>
                      <w:sz w:val="32"/>
                      <w:szCs w:val="32"/>
                    </w:rPr>
                    <w:t>www.despertaferro-ediciones.com</w:t>
                  </w:r>
                  <w:r>
                    <w:rPr>
                      <w:rFonts w:asciiTheme="majorHAnsi" w:hAnsiTheme="majorHAnsi"/>
                      <w:b/>
                      <w:color w:val="8C1A21"/>
                      <w:sz w:val="32"/>
                      <w:szCs w:val="32"/>
                    </w:rPr>
                    <w:br/>
                  </w:r>
                  <w:r>
                    <w:rPr>
                      <w:noProof/>
                      <w:sz w:val="20"/>
                      <w:szCs w:val="20"/>
                      <w:lang w:val="es-ES_tradnl"/>
                    </w:rPr>
                    <w:drawing>
                      <wp:inline distT="0" distB="0" distL="0" distR="0">
                        <wp:extent cx="1264920" cy="2628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4920" cy="262890"/>
                                </a:xfrm>
                                <a:prstGeom prst="rect">
                                  <a:avLst/>
                                </a:prstGeom>
                                <a:noFill/>
                                <a:ln>
                                  <a:noFill/>
                                </a:ln>
                              </pic:spPr>
                            </pic:pic>
                          </a:graphicData>
                        </a:graphic>
                      </wp:inline>
                    </w:drawing>
                  </w:r>
                </w:p>
                <w:p w:rsidR="0049431E" w:rsidRDefault="0049431E" w:rsidP="00A33011">
                  <w:pPr>
                    <w:jc w:val="center"/>
                    <w:rPr>
                      <w:sz w:val="32"/>
                      <w:szCs w:val="32"/>
                    </w:rPr>
                  </w:pPr>
                </w:p>
              </w:txbxContent>
            </v:textbox>
          </v:rect>
        </w:pict>
      </w:r>
    </w:p>
    <w:sectPr w:rsidR="00777478" w:rsidRPr="00AA04EE" w:rsidSect="006F77B1">
      <w:pgSz w:w="11906" w:h="16838"/>
      <w:pgMar w:top="161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B0171" w:rsidRDefault="008B0171" w:rsidP="008B076F">
      <w:r>
        <w:separator/>
      </w:r>
    </w:p>
  </w:endnote>
  <w:endnote w:type="continuationSeparator" w:id="0">
    <w:p w:rsidR="008B0171" w:rsidRDefault="008B0171" w:rsidP="008B0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100040E"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4D"/>
    <w:family w:val="swiss"/>
    <w:notTrueType/>
    <w:pitch w:val="variable"/>
    <w:sig w:usb0="00000003" w:usb1="00000000" w:usb2="00000000" w:usb3="00000000" w:csb0="00000001" w:csb1="00000000"/>
  </w:font>
  <w:font w:name="LiberationSerif-Regular">
    <w:altName w:val="MS Mincho"/>
    <w:panose1 w:val="020B0604020202020204"/>
    <w:charset w:val="00"/>
    <w:family w:val="roman"/>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B0171" w:rsidRDefault="008B0171" w:rsidP="008B076F">
      <w:r>
        <w:separator/>
      </w:r>
    </w:p>
  </w:footnote>
  <w:footnote w:type="continuationSeparator" w:id="0">
    <w:p w:rsidR="008B0171" w:rsidRDefault="008B0171" w:rsidP="008B0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2314FC1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2F10C4C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1C7327B1"/>
    <w:multiLevelType w:val="multilevel"/>
    <w:tmpl w:val="EE08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B87368"/>
    <w:multiLevelType w:val="multilevel"/>
    <w:tmpl w:val="7FAE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09618B"/>
    <w:multiLevelType w:val="multilevel"/>
    <w:tmpl w:val="DF78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940CB8"/>
    <w:multiLevelType w:val="hybridMultilevel"/>
    <w:tmpl w:val="26248EB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67BFB"/>
    <w:rsid w:val="0000034D"/>
    <w:rsid w:val="00004576"/>
    <w:rsid w:val="000061C7"/>
    <w:rsid w:val="000320CA"/>
    <w:rsid w:val="00042731"/>
    <w:rsid w:val="000446AD"/>
    <w:rsid w:val="000523B2"/>
    <w:rsid w:val="00055C1D"/>
    <w:rsid w:val="0006161D"/>
    <w:rsid w:val="00063466"/>
    <w:rsid w:val="000649FD"/>
    <w:rsid w:val="00073DA9"/>
    <w:rsid w:val="000758FD"/>
    <w:rsid w:val="00076659"/>
    <w:rsid w:val="0008033A"/>
    <w:rsid w:val="00083532"/>
    <w:rsid w:val="000851A9"/>
    <w:rsid w:val="00086624"/>
    <w:rsid w:val="00094488"/>
    <w:rsid w:val="00097ECF"/>
    <w:rsid w:val="000A286B"/>
    <w:rsid w:val="000B1E12"/>
    <w:rsid w:val="000D760A"/>
    <w:rsid w:val="000F341A"/>
    <w:rsid w:val="00103864"/>
    <w:rsid w:val="00110556"/>
    <w:rsid w:val="00111F0C"/>
    <w:rsid w:val="00121597"/>
    <w:rsid w:val="00160997"/>
    <w:rsid w:val="001651A5"/>
    <w:rsid w:val="0016678D"/>
    <w:rsid w:val="001733B5"/>
    <w:rsid w:val="001824EB"/>
    <w:rsid w:val="00185514"/>
    <w:rsid w:val="00192995"/>
    <w:rsid w:val="001A1A0E"/>
    <w:rsid w:val="001B481D"/>
    <w:rsid w:val="001B5ACD"/>
    <w:rsid w:val="001C1999"/>
    <w:rsid w:val="001C2B55"/>
    <w:rsid w:val="001C3E73"/>
    <w:rsid w:val="001D7C6F"/>
    <w:rsid w:val="001F078B"/>
    <w:rsid w:val="0020732C"/>
    <w:rsid w:val="00207C04"/>
    <w:rsid w:val="00210C0E"/>
    <w:rsid w:val="00210C3D"/>
    <w:rsid w:val="00220B8F"/>
    <w:rsid w:val="00221E8C"/>
    <w:rsid w:val="00242E6E"/>
    <w:rsid w:val="00247898"/>
    <w:rsid w:val="00255D54"/>
    <w:rsid w:val="002721D2"/>
    <w:rsid w:val="002725E2"/>
    <w:rsid w:val="00272FEF"/>
    <w:rsid w:val="0028728B"/>
    <w:rsid w:val="002B62A9"/>
    <w:rsid w:val="002C7A42"/>
    <w:rsid w:val="002F454C"/>
    <w:rsid w:val="002F512D"/>
    <w:rsid w:val="00300C24"/>
    <w:rsid w:val="00307E4B"/>
    <w:rsid w:val="003102A7"/>
    <w:rsid w:val="00314184"/>
    <w:rsid w:val="00332D38"/>
    <w:rsid w:val="00337D31"/>
    <w:rsid w:val="00337DB1"/>
    <w:rsid w:val="00340B24"/>
    <w:rsid w:val="0035072A"/>
    <w:rsid w:val="00354219"/>
    <w:rsid w:val="00356107"/>
    <w:rsid w:val="00367EB6"/>
    <w:rsid w:val="003913FA"/>
    <w:rsid w:val="003A48EF"/>
    <w:rsid w:val="003B148E"/>
    <w:rsid w:val="003B5B13"/>
    <w:rsid w:val="003B5FAB"/>
    <w:rsid w:val="003C5174"/>
    <w:rsid w:val="003F3D2F"/>
    <w:rsid w:val="00413936"/>
    <w:rsid w:val="00416CBE"/>
    <w:rsid w:val="00440CAD"/>
    <w:rsid w:val="00441C87"/>
    <w:rsid w:val="00444CA5"/>
    <w:rsid w:val="00454EB5"/>
    <w:rsid w:val="0046042D"/>
    <w:rsid w:val="0046482C"/>
    <w:rsid w:val="0046620F"/>
    <w:rsid w:val="0047271F"/>
    <w:rsid w:val="00473774"/>
    <w:rsid w:val="004741E5"/>
    <w:rsid w:val="00476D28"/>
    <w:rsid w:val="00486F9A"/>
    <w:rsid w:val="0049431E"/>
    <w:rsid w:val="004B0C1D"/>
    <w:rsid w:val="004B155C"/>
    <w:rsid w:val="004E3C3D"/>
    <w:rsid w:val="004F088D"/>
    <w:rsid w:val="004F3F14"/>
    <w:rsid w:val="005049ED"/>
    <w:rsid w:val="005104EB"/>
    <w:rsid w:val="005107E7"/>
    <w:rsid w:val="00520B1F"/>
    <w:rsid w:val="00534EA9"/>
    <w:rsid w:val="005404B2"/>
    <w:rsid w:val="00553639"/>
    <w:rsid w:val="005549C3"/>
    <w:rsid w:val="00556737"/>
    <w:rsid w:val="00564849"/>
    <w:rsid w:val="00576156"/>
    <w:rsid w:val="00586767"/>
    <w:rsid w:val="00597EF8"/>
    <w:rsid w:val="005B4E35"/>
    <w:rsid w:val="005C77FB"/>
    <w:rsid w:val="005E0DCB"/>
    <w:rsid w:val="005E4D44"/>
    <w:rsid w:val="005E5F29"/>
    <w:rsid w:val="005F41CC"/>
    <w:rsid w:val="005F431E"/>
    <w:rsid w:val="005F587E"/>
    <w:rsid w:val="006035F9"/>
    <w:rsid w:val="00611736"/>
    <w:rsid w:val="00615C7E"/>
    <w:rsid w:val="00621BDE"/>
    <w:rsid w:val="0062305B"/>
    <w:rsid w:val="00631124"/>
    <w:rsid w:val="0065340D"/>
    <w:rsid w:val="00672C51"/>
    <w:rsid w:val="006818FC"/>
    <w:rsid w:val="00684E38"/>
    <w:rsid w:val="006852C4"/>
    <w:rsid w:val="006A4DA9"/>
    <w:rsid w:val="006A6B49"/>
    <w:rsid w:val="006B0E3F"/>
    <w:rsid w:val="006B75E9"/>
    <w:rsid w:val="006C0123"/>
    <w:rsid w:val="006C21CF"/>
    <w:rsid w:val="006C2A17"/>
    <w:rsid w:val="006D11DE"/>
    <w:rsid w:val="006D4CF1"/>
    <w:rsid w:val="006E520D"/>
    <w:rsid w:val="006E701B"/>
    <w:rsid w:val="006F1B65"/>
    <w:rsid w:val="006F1C0E"/>
    <w:rsid w:val="006F77B1"/>
    <w:rsid w:val="007116FD"/>
    <w:rsid w:val="007542AD"/>
    <w:rsid w:val="007576FD"/>
    <w:rsid w:val="00767BFB"/>
    <w:rsid w:val="00777478"/>
    <w:rsid w:val="00783399"/>
    <w:rsid w:val="007B34A9"/>
    <w:rsid w:val="007C1090"/>
    <w:rsid w:val="007C23B7"/>
    <w:rsid w:val="007D0ACF"/>
    <w:rsid w:val="007D225D"/>
    <w:rsid w:val="007F5667"/>
    <w:rsid w:val="007F76E5"/>
    <w:rsid w:val="0080145D"/>
    <w:rsid w:val="00804257"/>
    <w:rsid w:val="00807B9A"/>
    <w:rsid w:val="00810BD9"/>
    <w:rsid w:val="0082255E"/>
    <w:rsid w:val="00831EC7"/>
    <w:rsid w:val="00832AFE"/>
    <w:rsid w:val="00832FCC"/>
    <w:rsid w:val="00850A94"/>
    <w:rsid w:val="008665D9"/>
    <w:rsid w:val="00867EA0"/>
    <w:rsid w:val="008734D8"/>
    <w:rsid w:val="00875161"/>
    <w:rsid w:val="00876F68"/>
    <w:rsid w:val="00881FEA"/>
    <w:rsid w:val="00890A75"/>
    <w:rsid w:val="00895D11"/>
    <w:rsid w:val="008B0171"/>
    <w:rsid w:val="008B076F"/>
    <w:rsid w:val="008D75AC"/>
    <w:rsid w:val="008E64D5"/>
    <w:rsid w:val="008F5C97"/>
    <w:rsid w:val="008F6CFB"/>
    <w:rsid w:val="0090002E"/>
    <w:rsid w:val="00913279"/>
    <w:rsid w:val="00936BFF"/>
    <w:rsid w:val="009634DD"/>
    <w:rsid w:val="009852D6"/>
    <w:rsid w:val="009875D4"/>
    <w:rsid w:val="00992AA5"/>
    <w:rsid w:val="0099468B"/>
    <w:rsid w:val="009947FA"/>
    <w:rsid w:val="009B69AA"/>
    <w:rsid w:val="009D7795"/>
    <w:rsid w:val="00A10BE3"/>
    <w:rsid w:val="00A1596F"/>
    <w:rsid w:val="00A1661F"/>
    <w:rsid w:val="00A33011"/>
    <w:rsid w:val="00A44E56"/>
    <w:rsid w:val="00A508CC"/>
    <w:rsid w:val="00A513E6"/>
    <w:rsid w:val="00A66543"/>
    <w:rsid w:val="00A7219A"/>
    <w:rsid w:val="00A73829"/>
    <w:rsid w:val="00AA04EE"/>
    <w:rsid w:val="00AE335C"/>
    <w:rsid w:val="00AE7507"/>
    <w:rsid w:val="00B03ADF"/>
    <w:rsid w:val="00B048F0"/>
    <w:rsid w:val="00B22304"/>
    <w:rsid w:val="00B2781A"/>
    <w:rsid w:val="00B33E53"/>
    <w:rsid w:val="00B46115"/>
    <w:rsid w:val="00B50376"/>
    <w:rsid w:val="00B531A0"/>
    <w:rsid w:val="00B53EE9"/>
    <w:rsid w:val="00B612ED"/>
    <w:rsid w:val="00B62264"/>
    <w:rsid w:val="00B655DC"/>
    <w:rsid w:val="00B67B5D"/>
    <w:rsid w:val="00B943E9"/>
    <w:rsid w:val="00B95846"/>
    <w:rsid w:val="00B97286"/>
    <w:rsid w:val="00BA39E1"/>
    <w:rsid w:val="00BB3619"/>
    <w:rsid w:val="00BB4359"/>
    <w:rsid w:val="00BB4A3A"/>
    <w:rsid w:val="00BC66CE"/>
    <w:rsid w:val="00BD68CA"/>
    <w:rsid w:val="00BF5F13"/>
    <w:rsid w:val="00C04A15"/>
    <w:rsid w:val="00C04FBE"/>
    <w:rsid w:val="00C17175"/>
    <w:rsid w:val="00C226E2"/>
    <w:rsid w:val="00C44F63"/>
    <w:rsid w:val="00C53F0E"/>
    <w:rsid w:val="00C6017F"/>
    <w:rsid w:val="00C617B7"/>
    <w:rsid w:val="00C769FA"/>
    <w:rsid w:val="00C80DFB"/>
    <w:rsid w:val="00C8172D"/>
    <w:rsid w:val="00C9358C"/>
    <w:rsid w:val="00CB4DE3"/>
    <w:rsid w:val="00CD4113"/>
    <w:rsid w:val="00CE208C"/>
    <w:rsid w:val="00CF41CE"/>
    <w:rsid w:val="00CF7C18"/>
    <w:rsid w:val="00D10D53"/>
    <w:rsid w:val="00D16ED1"/>
    <w:rsid w:val="00D17632"/>
    <w:rsid w:val="00D20493"/>
    <w:rsid w:val="00D36390"/>
    <w:rsid w:val="00D43743"/>
    <w:rsid w:val="00D467B2"/>
    <w:rsid w:val="00D60628"/>
    <w:rsid w:val="00D7153B"/>
    <w:rsid w:val="00D74696"/>
    <w:rsid w:val="00D809EE"/>
    <w:rsid w:val="00D8134F"/>
    <w:rsid w:val="00D97F0A"/>
    <w:rsid w:val="00DA7D4F"/>
    <w:rsid w:val="00DB2EF7"/>
    <w:rsid w:val="00DB65A6"/>
    <w:rsid w:val="00DD42B4"/>
    <w:rsid w:val="00DE18C4"/>
    <w:rsid w:val="00DE3785"/>
    <w:rsid w:val="00DE7B3A"/>
    <w:rsid w:val="00DF7AE1"/>
    <w:rsid w:val="00E014E6"/>
    <w:rsid w:val="00E0268A"/>
    <w:rsid w:val="00E06B65"/>
    <w:rsid w:val="00E12103"/>
    <w:rsid w:val="00E133F7"/>
    <w:rsid w:val="00E423F4"/>
    <w:rsid w:val="00E57C01"/>
    <w:rsid w:val="00E628A1"/>
    <w:rsid w:val="00E753EB"/>
    <w:rsid w:val="00E912F0"/>
    <w:rsid w:val="00E916A8"/>
    <w:rsid w:val="00E9498C"/>
    <w:rsid w:val="00E952A3"/>
    <w:rsid w:val="00EB3B81"/>
    <w:rsid w:val="00ED4EE4"/>
    <w:rsid w:val="00EE04E2"/>
    <w:rsid w:val="00EF48A4"/>
    <w:rsid w:val="00EF56B0"/>
    <w:rsid w:val="00EF7B71"/>
    <w:rsid w:val="00F061CB"/>
    <w:rsid w:val="00F378A8"/>
    <w:rsid w:val="00F42647"/>
    <w:rsid w:val="00F47BF5"/>
    <w:rsid w:val="00F516D6"/>
    <w:rsid w:val="00F70AAF"/>
    <w:rsid w:val="00F7420F"/>
    <w:rsid w:val="00F770CC"/>
    <w:rsid w:val="00F84960"/>
    <w:rsid w:val="00FB0AB2"/>
    <w:rsid w:val="00FB42C9"/>
    <w:rsid w:val="00FC48EF"/>
    <w:rsid w:val="00FE24BE"/>
    <w:rsid w:val="00FE27AD"/>
    <w:rsid w:val="00FE48B6"/>
    <w:rsid w:val="00FF0F98"/>
    <w:rsid w:val="00FF719A"/>
  </w:rsids>
  <m:mathPr>
    <m:mathFont m:val="Cambria Math"/>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00BB3"/>
  <w15:docId w15:val="{3F5ED910-BBA0-444A-8C7A-4FF77D41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78D"/>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0BE3"/>
    <w:pPr>
      <w:spacing w:after="200" w:line="276" w:lineRule="auto"/>
      <w:ind w:left="720"/>
      <w:contextualSpacing/>
    </w:pPr>
    <w:rPr>
      <w:rFonts w:asciiTheme="minorHAnsi" w:eastAsiaTheme="minorEastAsia" w:hAnsiTheme="minorHAnsi" w:cstheme="minorBidi"/>
      <w:sz w:val="22"/>
      <w:szCs w:val="22"/>
      <w:lang w:eastAsia="es-ES"/>
    </w:rPr>
  </w:style>
  <w:style w:type="paragraph" w:styleId="Encabezado">
    <w:name w:val="header"/>
    <w:basedOn w:val="Normal"/>
    <w:link w:val="EncabezadoCar"/>
    <w:uiPriority w:val="99"/>
    <w:unhideWhenUsed/>
    <w:rsid w:val="008B076F"/>
    <w:pPr>
      <w:tabs>
        <w:tab w:val="center" w:pos="4252"/>
        <w:tab w:val="right" w:pos="8504"/>
      </w:tabs>
    </w:pPr>
    <w:rPr>
      <w:rFonts w:asciiTheme="minorHAnsi" w:eastAsiaTheme="minorEastAsia" w:hAnsiTheme="minorHAnsi" w:cstheme="minorBidi"/>
      <w:sz w:val="22"/>
      <w:szCs w:val="22"/>
      <w:lang w:eastAsia="es-ES"/>
    </w:rPr>
  </w:style>
  <w:style w:type="character" w:customStyle="1" w:styleId="EncabezadoCar">
    <w:name w:val="Encabezado Car"/>
    <w:basedOn w:val="Fuentedeprrafopredeter"/>
    <w:link w:val="Encabezado"/>
    <w:uiPriority w:val="99"/>
    <w:rsid w:val="008B076F"/>
  </w:style>
  <w:style w:type="paragraph" w:styleId="Piedepgina">
    <w:name w:val="footer"/>
    <w:basedOn w:val="Normal"/>
    <w:link w:val="PiedepginaCar"/>
    <w:uiPriority w:val="99"/>
    <w:unhideWhenUsed/>
    <w:rsid w:val="008B076F"/>
    <w:pPr>
      <w:tabs>
        <w:tab w:val="center" w:pos="4252"/>
        <w:tab w:val="right" w:pos="8504"/>
      </w:tabs>
    </w:pPr>
    <w:rPr>
      <w:rFonts w:asciiTheme="minorHAnsi" w:eastAsiaTheme="minorEastAsia" w:hAnsiTheme="minorHAnsi" w:cstheme="minorBidi"/>
      <w:sz w:val="22"/>
      <w:szCs w:val="22"/>
      <w:lang w:eastAsia="es-ES"/>
    </w:rPr>
  </w:style>
  <w:style w:type="character" w:customStyle="1" w:styleId="PiedepginaCar">
    <w:name w:val="Pie de página Car"/>
    <w:basedOn w:val="Fuentedeprrafopredeter"/>
    <w:link w:val="Piedepgina"/>
    <w:uiPriority w:val="99"/>
    <w:rsid w:val="008B076F"/>
  </w:style>
  <w:style w:type="character" w:styleId="Hipervnculo">
    <w:name w:val="Hyperlink"/>
    <w:basedOn w:val="Fuentedeprrafopredeter"/>
    <w:uiPriority w:val="99"/>
    <w:unhideWhenUsed/>
    <w:rsid w:val="008B076F"/>
    <w:rPr>
      <w:color w:val="0000FF"/>
      <w:u w:val="single"/>
    </w:rPr>
  </w:style>
  <w:style w:type="character" w:customStyle="1" w:styleId="apple-converted-space">
    <w:name w:val="apple-converted-space"/>
    <w:basedOn w:val="Fuentedeprrafopredeter"/>
    <w:rsid w:val="00B95846"/>
  </w:style>
  <w:style w:type="character" w:customStyle="1" w:styleId="il">
    <w:name w:val="il"/>
    <w:basedOn w:val="Fuentedeprrafopredeter"/>
    <w:rsid w:val="00B95846"/>
  </w:style>
  <w:style w:type="paragraph" w:styleId="Textodeglobo">
    <w:name w:val="Balloon Text"/>
    <w:basedOn w:val="Normal"/>
    <w:link w:val="TextodegloboCar"/>
    <w:uiPriority w:val="99"/>
    <w:semiHidden/>
    <w:unhideWhenUsed/>
    <w:rsid w:val="005049ED"/>
    <w:rPr>
      <w:rFonts w:ascii="Tahoma" w:eastAsiaTheme="minorEastAsia" w:hAnsi="Tahoma" w:cs="Tahoma"/>
      <w:sz w:val="16"/>
      <w:szCs w:val="16"/>
      <w:lang w:eastAsia="es-ES"/>
    </w:rPr>
  </w:style>
  <w:style w:type="character" w:customStyle="1" w:styleId="TextodegloboCar">
    <w:name w:val="Texto de globo Car"/>
    <w:basedOn w:val="Fuentedeprrafopredeter"/>
    <w:link w:val="Textodeglobo"/>
    <w:uiPriority w:val="99"/>
    <w:semiHidden/>
    <w:rsid w:val="005049ED"/>
    <w:rPr>
      <w:rFonts w:ascii="Tahoma" w:hAnsi="Tahoma" w:cs="Tahoma"/>
      <w:sz w:val="16"/>
      <w:szCs w:val="16"/>
    </w:rPr>
  </w:style>
  <w:style w:type="character" w:styleId="Hipervnculovisitado">
    <w:name w:val="FollowedHyperlink"/>
    <w:basedOn w:val="Fuentedeprrafopredeter"/>
    <w:rsid w:val="00B612ED"/>
    <w:rPr>
      <w:color w:val="800080" w:themeColor="followedHyperlink"/>
      <w:u w:val="single"/>
    </w:rPr>
  </w:style>
  <w:style w:type="character" w:styleId="Refdecomentario">
    <w:name w:val="annotation reference"/>
    <w:basedOn w:val="Fuentedeprrafopredeter"/>
    <w:rsid w:val="00042731"/>
    <w:rPr>
      <w:sz w:val="16"/>
      <w:szCs w:val="16"/>
    </w:rPr>
  </w:style>
  <w:style w:type="paragraph" w:styleId="Textocomentario">
    <w:name w:val="annotation text"/>
    <w:basedOn w:val="Normal"/>
    <w:link w:val="TextocomentarioCar"/>
    <w:rsid w:val="00042731"/>
    <w:pPr>
      <w:spacing w:after="200"/>
    </w:pPr>
    <w:rPr>
      <w:rFonts w:asciiTheme="minorHAnsi" w:eastAsiaTheme="minorEastAsia" w:hAnsiTheme="minorHAnsi" w:cstheme="minorBidi"/>
      <w:sz w:val="20"/>
      <w:szCs w:val="20"/>
      <w:lang w:eastAsia="es-ES"/>
    </w:rPr>
  </w:style>
  <w:style w:type="character" w:customStyle="1" w:styleId="TextocomentarioCar">
    <w:name w:val="Texto comentario Car"/>
    <w:basedOn w:val="Fuentedeprrafopredeter"/>
    <w:link w:val="Textocomentario"/>
    <w:rsid w:val="00042731"/>
    <w:rPr>
      <w:sz w:val="20"/>
      <w:szCs w:val="20"/>
    </w:rPr>
  </w:style>
  <w:style w:type="paragraph" w:styleId="Asuntodelcomentario">
    <w:name w:val="annotation subject"/>
    <w:basedOn w:val="Textocomentario"/>
    <w:next w:val="Textocomentario"/>
    <w:link w:val="AsuntodelcomentarioCar"/>
    <w:rsid w:val="00042731"/>
    <w:rPr>
      <w:b/>
      <w:bCs/>
    </w:rPr>
  </w:style>
  <w:style w:type="character" w:customStyle="1" w:styleId="AsuntodelcomentarioCar">
    <w:name w:val="Asunto del comentario Car"/>
    <w:basedOn w:val="TextocomentarioCar"/>
    <w:link w:val="Asuntodelcomentario"/>
    <w:rsid w:val="00042731"/>
    <w:rPr>
      <w:b/>
      <w:bCs/>
      <w:sz w:val="20"/>
      <w:szCs w:val="20"/>
    </w:rPr>
  </w:style>
  <w:style w:type="paragraph" w:styleId="NormalWeb">
    <w:name w:val="Normal (Web)"/>
    <w:basedOn w:val="Normal"/>
    <w:uiPriority w:val="99"/>
    <w:rsid w:val="0046042D"/>
    <w:pPr>
      <w:spacing w:beforeLines="1" w:afterLines="1" w:after="200"/>
    </w:pPr>
    <w:rPr>
      <w:rFonts w:ascii="Times" w:eastAsiaTheme="minorEastAsia" w:hAnsi="Times"/>
      <w:sz w:val="20"/>
      <w:szCs w:val="20"/>
      <w:lang w:val="es-ES_tradnl"/>
    </w:rPr>
  </w:style>
  <w:style w:type="character" w:styleId="Textoennegrita">
    <w:name w:val="Strong"/>
    <w:basedOn w:val="Fuentedeprrafopredeter"/>
    <w:uiPriority w:val="22"/>
    <w:qFormat/>
    <w:rsid w:val="0046042D"/>
    <w:rPr>
      <w:b/>
    </w:rPr>
  </w:style>
  <w:style w:type="character" w:styleId="nfasis">
    <w:name w:val="Emphasis"/>
    <w:basedOn w:val="Fuentedeprrafopredeter"/>
    <w:uiPriority w:val="20"/>
    <w:qFormat/>
    <w:rsid w:val="002725E2"/>
    <w:rPr>
      <w:i/>
    </w:rPr>
  </w:style>
  <w:style w:type="paragraph" w:customStyle="1" w:styleId="Default">
    <w:name w:val="Default"/>
    <w:rsid w:val="005F431E"/>
    <w:pPr>
      <w:widowControl w:val="0"/>
      <w:autoSpaceDE w:val="0"/>
      <w:autoSpaceDN w:val="0"/>
      <w:adjustRightInd w:val="0"/>
      <w:spacing w:after="0" w:line="240" w:lineRule="auto"/>
    </w:pPr>
    <w:rPr>
      <w:rFonts w:ascii="Cambria" w:hAnsi="Cambria" w:cs="Cambria"/>
      <w:color w:val="000000"/>
      <w:sz w:val="24"/>
      <w:szCs w:val="24"/>
      <w:lang w:val="es-ES_tradnl" w:eastAsia="es-ES_tradnl"/>
    </w:rPr>
  </w:style>
  <w:style w:type="character" w:customStyle="1" w:styleId="A3">
    <w:name w:val="A3"/>
    <w:uiPriority w:val="99"/>
    <w:rsid w:val="005F431E"/>
    <w:rPr>
      <w:rFonts w:cs="Cambria"/>
      <w:color w:val="000000"/>
      <w:sz w:val="22"/>
      <w:szCs w:val="22"/>
    </w:rPr>
  </w:style>
  <w:style w:type="character" w:customStyle="1" w:styleId="A4">
    <w:name w:val="A4"/>
    <w:uiPriority w:val="99"/>
    <w:rsid w:val="005F431E"/>
    <w:rPr>
      <w:rFonts w:cs="Cambria"/>
      <w:color w:val="000000"/>
      <w:sz w:val="22"/>
      <w:szCs w:val="22"/>
      <w:u w:val="single"/>
    </w:rPr>
  </w:style>
  <w:style w:type="paragraph" w:customStyle="1" w:styleId="Pa3">
    <w:name w:val="Pa3"/>
    <w:basedOn w:val="Default"/>
    <w:next w:val="Default"/>
    <w:uiPriority w:val="99"/>
    <w:rsid w:val="00BB4359"/>
    <w:pPr>
      <w:spacing w:line="221" w:lineRule="atLeast"/>
    </w:pPr>
    <w:rPr>
      <w:rFonts w:cs="Times New Roman"/>
      <w:color w:val="auto"/>
      <w:lang w:eastAsia="es-ES"/>
    </w:rPr>
  </w:style>
  <w:style w:type="paragraph" w:customStyle="1" w:styleId="textolibro">
    <w:name w:val="textolibro"/>
    <w:basedOn w:val="Normal"/>
    <w:rsid w:val="00BB4A3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7914">
      <w:bodyDiv w:val="1"/>
      <w:marLeft w:val="0"/>
      <w:marRight w:val="0"/>
      <w:marTop w:val="0"/>
      <w:marBottom w:val="0"/>
      <w:divBdr>
        <w:top w:val="none" w:sz="0" w:space="0" w:color="auto"/>
        <w:left w:val="none" w:sz="0" w:space="0" w:color="auto"/>
        <w:bottom w:val="none" w:sz="0" w:space="0" w:color="auto"/>
        <w:right w:val="none" w:sz="0" w:space="0" w:color="auto"/>
      </w:divBdr>
    </w:div>
    <w:div w:id="61878201">
      <w:bodyDiv w:val="1"/>
      <w:marLeft w:val="0"/>
      <w:marRight w:val="0"/>
      <w:marTop w:val="0"/>
      <w:marBottom w:val="0"/>
      <w:divBdr>
        <w:top w:val="none" w:sz="0" w:space="0" w:color="auto"/>
        <w:left w:val="none" w:sz="0" w:space="0" w:color="auto"/>
        <w:bottom w:val="none" w:sz="0" w:space="0" w:color="auto"/>
        <w:right w:val="none" w:sz="0" w:space="0" w:color="auto"/>
      </w:divBdr>
      <w:divsChild>
        <w:div w:id="1179658397">
          <w:marLeft w:val="0"/>
          <w:marRight w:val="0"/>
          <w:marTop w:val="0"/>
          <w:marBottom w:val="487"/>
          <w:divBdr>
            <w:top w:val="none" w:sz="0" w:space="0" w:color="auto"/>
            <w:left w:val="none" w:sz="0" w:space="0" w:color="auto"/>
            <w:bottom w:val="none" w:sz="0" w:space="0" w:color="auto"/>
            <w:right w:val="none" w:sz="0" w:space="0" w:color="auto"/>
          </w:divBdr>
          <w:divsChild>
            <w:div w:id="1448692126">
              <w:marLeft w:val="0"/>
              <w:marRight w:val="0"/>
              <w:marTop w:val="0"/>
              <w:marBottom w:val="0"/>
              <w:divBdr>
                <w:top w:val="none" w:sz="0" w:space="0" w:color="auto"/>
                <w:left w:val="none" w:sz="0" w:space="0" w:color="auto"/>
                <w:bottom w:val="none" w:sz="0" w:space="0" w:color="auto"/>
                <w:right w:val="none" w:sz="0" w:space="0" w:color="auto"/>
              </w:divBdr>
              <w:divsChild>
                <w:div w:id="736972964">
                  <w:marLeft w:val="0"/>
                  <w:marRight w:val="0"/>
                  <w:marTop w:val="0"/>
                  <w:marBottom w:val="0"/>
                  <w:divBdr>
                    <w:top w:val="none" w:sz="0" w:space="0" w:color="auto"/>
                    <w:left w:val="none" w:sz="0" w:space="0" w:color="auto"/>
                    <w:bottom w:val="none" w:sz="0" w:space="0" w:color="auto"/>
                    <w:right w:val="none" w:sz="0" w:space="0" w:color="auto"/>
                  </w:divBdr>
                  <w:divsChild>
                    <w:div w:id="570849987">
                      <w:marLeft w:val="0"/>
                      <w:marRight w:val="0"/>
                      <w:marTop w:val="0"/>
                      <w:marBottom w:val="0"/>
                      <w:divBdr>
                        <w:top w:val="none" w:sz="0" w:space="0" w:color="auto"/>
                        <w:left w:val="none" w:sz="0" w:space="0" w:color="auto"/>
                        <w:bottom w:val="none" w:sz="0" w:space="0" w:color="auto"/>
                        <w:right w:val="none" w:sz="0" w:space="0" w:color="auto"/>
                      </w:divBdr>
                      <w:divsChild>
                        <w:div w:id="5086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132725">
          <w:marLeft w:val="0"/>
          <w:marRight w:val="0"/>
          <w:marTop w:val="0"/>
          <w:marBottom w:val="0"/>
          <w:divBdr>
            <w:top w:val="none" w:sz="0" w:space="0" w:color="auto"/>
            <w:left w:val="none" w:sz="0" w:space="0" w:color="auto"/>
            <w:bottom w:val="none" w:sz="0" w:space="0" w:color="auto"/>
            <w:right w:val="none" w:sz="0" w:space="0" w:color="auto"/>
          </w:divBdr>
        </w:div>
      </w:divsChild>
    </w:div>
    <w:div w:id="105126563">
      <w:bodyDiv w:val="1"/>
      <w:marLeft w:val="0"/>
      <w:marRight w:val="0"/>
      <w:marTop w:val="0"/>
      <w:marBottom w:val="0"/>
      <w:divBdr>
        <w:top w:val="none" w:sz="0" w:space="0" w:color="auto"/>
        <w:left w:val="none" w:sz="0" w:space="0" w:color="auto"/>
        <w:bottom w:val="none" w:sz="0" w:space="0" w:color="auto"/>
        <w:right w:val="none" w:sz="0" w:space="0" w:color="auto"/>
      </w:divBdr>
    </w:div>
    <w:div w:id="108013202">
      <w:bodyDiv w:val="1"/>
      <w:marLeft w:val="0"/>
      <w:marRight w:val="0"/>
      <w:marTop w:val="0"/>
      <w:marBottom w:val="0"/>
      <w:divBdr>
        <w:top w:val="none" w:sz="0" w:space="0" w:color="auto"/>
        <w:left w:val="none" w:sz="0" w:space="0" w:color="auto"/>
        <w:bottom w:val="none" w:sz="0" w:space="0" w:color="auto"/>
        <w:right w:val="none" w:sz="0" w:space="0" w:color="auto"/>
      </w:divBdr>
    </w:div>
    <w:div w:id="163710518">
      <w:bodyDiv w:val="1"/>
      <w:marLeft w:val="0"/>
      <w:marRight w:val="0"/>
      <w:marTop w:val="0"/>
      <w:marBottom w:val="0"/>
      <w:divBdr>
        <w:top w:val="none" w:sz="0" w:space="0" w:color="auto"/>
        <w:left w:val="none" w:sz="0" w:space="0" w:color="auto"/>
        <w:bottom w:val="none" w:sz="0" w:space="0" w:color="auto"/>
        <w:right w:val="none" w:sz="0" w:space="0" w:color="auto"/>
      </w:divBdr>
    </w:div>
    <w:div w:id="214969980">
      <w:bodyDiv w:val="1"/>
      <w:marLeft w:val="0"/>
      <w:marRight w:val="0"/>
      <w:marTop w:val="0"/>
      <w:marBottom w:val="0"/>
      <w:divBdr>
        <w:top w:val="none" w:sz="0" w:space="0" w:color="auto"/>
        <w:left w:val="none" w:sz="0" w:space="0" w:color="auto"/>
        <w:bottom w:val="none" w:sz="0" w:space="0" w:color="auto"/>
        <w:right w:val="none" w:sz="0" w:space="0" w:color="auto"/>
      </w:divBdr>
    </w:div>
    <w:div w:id="255553839">
      <w:bodyDiv w:val="1"/>
      <w:marLeft w:val="0"/>
      <w:marRight w:val="0"/>
      <w:marTop w:val="0"/>
      <w:marBottom w:val="0"/>
      <w:divBdr>
        <w:top w:val="none" w:sz="0" w:space="0" w:color="auto"/>
        <w:left w:val="none" w:sz="0" w:space="0" w:color="auto"/>
        <w:bottom w:val="none" w:sz="0" w:space="0" w:color="auto"/>
        <w:right w:val="none" w:sz="0" w:space="0" w:color="auto"/>
      </w:divBdr>
    </w:div>
    <w:div w:id="297151134">
      <w:bodyDiv w:val="1"/>
      <w:marLeft w:val="0"/>
      <w:marRight w:val="0"/>
      <w:marTop w:val="0"/>
      <w:marBottom w:val="0"/>
      <w:divBdr>
        <w:top w:val="none" w:sz="0" w:space="0" w:color="auto"/>
        <w:left w:val="none" w:sz="0" w:space="0" w:color="auto"/>
        <w:bottom w:val="none" w:sz="0" w:space="0" w:color="auto"/>
        <w:right w:val="none" w:sz="0" w:space="0" w:color="auto"/>
      </w:divBdr>
    </w:div>
    <w:div w:id="378937883">
      <w:bodyDiv w:val="1"/>
      <w:marLeft w:val="0"/>
      <w:marRight w:val="0"/>
      <w:marTop w:val="0"/>
      <w:marBottom w:val="0"/>
      <w:divBdr>
        <w:top w:val="none" w:sz="0" w:space="0" w:color="auto"/>
        <w:left w:val="none" w:sz="0" w:space="0" w:color="auto"/>
        <w:bottom w:val="none" w:sz="0" w:space="0" w:color="auto"/>
        <w:right w:val="none" w:sz="0" w:space="0" w:color="auto"/>
      </w:divBdr>
    </w:div>
    <w:div w:id="419376066">
      <w:bodyDiv w:val="1"/>
      <w:marLeft w:val="0"/>
      <w:marRight w:val="0"/>
      <w:marTop w:val="0"/>
      <w:marBottom w:val="0"/>
      <w:divBdr>
        <w:top w:val="none" w:sz="0" w:space="0" w:color="auto"/>
        <w:left w:val="none" w:sz="0" w:space="0" w:color="auto"/>
        <w:bottom w:val="none" w:sz="0" w:space="0" w:color="auto"/>
        <w:right w:val="none" w:sz="0" w:space="0" w:color="auto"/>
      </w:divBdr>
    </w:div>
    <w:div w:id="435712179">
      <w:bodyDiv w:val="1"/>
      <w:marLeft w:val="0"/>
      <w:marRight w:val="0"/>
      <w:marTop w:val="0"/>
      <w:marBottom w:val="0"/>
      <w:divBdr>
        <w:top w:val="none" w:sz="0" w:space="0" w:color="auto"/>
        <w:left w:val="none" w:sz="0" w:space="0" w:color="auto"/>
        <w:bottom w:val="none" w:sz="0" w:space="0" w:color="auto"/>
        <w:right w:val="none" w:sz="0" w:space="0" w:color="auto"/>
      </w:divBdr>
    </w:div>
    <w:div w:id="493303929">
      <w:bodyDiv w:val="1"/>
      <w:marLeft w:val="0"/>
      <w:marRight w:val="0"/>
      <w:marTop w:val="0"/>
      <w:marBottom w:val="0"/>
      <w:divBdr>
        <w:top w:val="none" w:sz="0" w:space="0" w:color="auto"/>
        <w:left w:val="none" w:sz="0" w:space="0" w:color="auto"/>
        <w:bottom w:val="none" w:sz="0" w:space="0" w:color="auto"/>
        <w:right w:val="none" w:sz="0" w:space="0" w:color="auto"/>
      </w:divBdr>
    </w:div>
    <w:div w:id="563024862">
      <w:bodyDiv w:val="1"/>
      <w:marLeft w:val="0"/>
      <w:marRight w:val="0"/>
      <w:marTop w:val="0"/>
      <w:marBottom w:val="0"/>
      <w:divBdr>
        <w:top w:val="none" w:sz="0" w:space="0" w:color="auto"/>
        <w:left w:val="none" w:sz="0" w:space="0" w:color="auto"/>
        <w:bottom w:val="none" w:sz="0" w:space="0" w:color="auto"/>
        <w:right w:val="none" w:sz="0" w:space="0" w:color="auto"/>
      </w:divBdr>
    </w:div>
    <w:div w:id="673536155">
      <w:bodyDiv w:val="1"/>
      <w:marLeft w:val="0"/>
      <w:marRight w:val="0"/>
      <w:marTop w:val="0"/>
      <w:marBottom w:val="0"/>
      <w:divBdr>
        <w:top w:val="none" w:sz="0" w:space="0" w:color="auto"/>
        <w:left w:val="none" w:sz="0" w:space="0" w:color="auto"/>
        <w:bottom w:val="none" w:sz="0" w:space="0" w:color="auto"/>
        <w:right w:val="none" w:sz="0" w:space="0" w:color="auto"/>
      </w:divBdr>
      <w:divsChild>
        <w:div w:id="1300724896">
          <w:marLeft w:val="0"/>
          <w:marRight w:val="0"/>
          <w:marTop w:val="0"/>
          <w:marBottom w:val="0"/>
          <w:divBdr>
            <w:top w:val="none" w:sz="0" w:space="0" w:color="auto"/>
            <w:left w:val="none" w:sz="0" w:space="0" w:color="auto"/>
            <w:bottom w:val="none" w:sz="0" w:space="0" w:color="auto"/>
            <w:right w:val="none" w:sz="0" w:space="0" w:color="auto"/>
          </w:divBdr>
          <w:divsChild>
            <w:div w:id="843476251">
              <w:marLeft w:val="0"/>
              <w:marRight w:val="0"/>
              <w:marTop w:val="0"/>
              <w:marBottom w:val="0"/>
              <w:divBdr>
                <w:top w:val="none" w:sz="0" w:space="0" w:color="auto"/>
                <w:left w:val="none" w:sz="0" w:space="0" w:color="auto"/>
                <w:bottom w:val="none" w:sz="0" w:space="0" w:color="auto"/>
                <w:right w:val="none" w:sz="0" w:space="0" w:color="auto"/>
              </w:divBdr>
              <w:divsChild>
                <w:div w:id="1766880536">
                  <w:marLeft w:val="0"/>
                  <w:marRight w:val="0"/>
                  <w:marTop w:val="0"/>
                  <w:marBottom w:val="0"/>
                  <w:divBdr>
                    <w:top w:val="none" w:sz="0" w:space="0" w:color="auto"/>
                    <w:left w:val="none" w:sz="0" w:space="0" w:color="auto"/>
                    <w:bottom w:val="none" w:sz="0" w:space="0" w:color="auto"/>
                    <w:right w:val="none" w:sz="0" w:space="0" w:color="auto"/>
                  </w:divBdr>
                  <w:divsChild>
                    <w:div w:id="15411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5382">
      <w:bodyDiv w:val="1"/>
      <w:marLeft w:val="0"/>
      <w:marRight w:val="0"/>
      <w:marTop w:val="0"/>
      <w:marBottom w:val="0"/>
      <w:divBdr>
        <w:top w:val="none" w:sz="0" w:space="0" w:color="auto"/>
        <w:left w:val="none" w:sz="0" w:space="0" w:color="auto"/>
        <w:bottom w:val="none" w:sz="0" w:space="0" w:color="auto"/>
        <w:right w:val="none" w:sz="0" w:space="0" w:color="auto"/>
      </w:divBdr>
    </w:div>
    <w:div w:id="711347264">
      <w:bodyDiv w:val="1"/>
      <w:marLeft w:val="0"/>
      <w:marRight w:val="0"/>
      <w:marTop w:val="0"/>
      <w:marBottom w:val="0"/>
      <w:divBdr>
        <w:top w:val="none" w:sz="0" w:space="0" w:color="auto"/>
        <w:left w:val="none" w:sz="0" w:space="0" w:color="auto"/>
        <w:bottom w:val="none" w:sz="0" w:space="0" w:color="auto"/>
        <w:right w:val="none" w:sz="0" w:space="0" w:color="auto"/>
      </w:divBdr>
    </w:div>
    <w:div w:id="718013608">
      <w:bodyDiv w:val="1"/>
      <w:marLeft w:val="0"/>
      <w:marRight w:val="0"/>
      <w:marTop w:val="0"/>
      <w:marBottom w:val="0"/>
      <w:divBdr>
        <w:top w:val="none" w:sz="0" w:space="0" w:color="auto"/>
        <w:left w:val="none" w:sz="0" w:space="0" w:color="auto"/>
        <w:bottom w:val="none" w:sz="0" w:space="0" w:color="auto"/>
        <w:right w:val="none" w:sz="0" w:space="0" w:color="auto"/>
      </w:divBdr>
      <w:divsChild>
        <w:div w:id="1314719532">
          <w:marLeft w:val="0"/>
          <w:marRight w:val="0"/>
          <w:marTop w:val="0"/>
          <w:marBottom w:val="0"/>
          <w:divBdr>
            <w:top w:val="none" w:sz="0" w:space="0" w:color="auto"/>
            <w:left w:val="none" w:sz="0" w:space="0" w:color="auto"/>
            <w:bottom w:val="none" w:sz="0" w:space="0" w:color="auto"/>
            <w:right w:val="none" w:sz="0" w:space="0" w:color="auto"/>
          </w:divBdr>
          <w:divsChild>
            <w:div w:id="1543832838">
              <w:marLeft w:val="0"/>
              <w:marRight w:val="0"/>
              <w:marTop w:val="0"/>
              <w:marBottom w:val="0"/>
              <w:divBdr>
                <w:top w:val="none" w:sz="0" w:space="0" w:color="auto"/>
                <w:left w:val="none" w:sz="0" w:space="0" w:color="auto"/>
                <w:bottom w:val="none" w:sz="0" w:space="0" w:color="auto"/>
                <w:right w:val="none" w:sz="0" w:space="0" w:color="auto"/>
              </w:divBdr>
              <w:divsChild>
                <w:div w:id="1761947607">
                  <w:marLeft w:val="0"/>
                  <w:marRight w:val="0"/>
                  <w:marTop w:val="0"/>
                  <w:marBottom w:val="0"/>
                  <w:divBdr>
                    <w:top w:val="none" w:sz="0" w:space="0" w:color="auto"/>
                    <w:left w:val="none" w:sz="0" w:space="0" w:color="auto"/>
                    <w:bottom w:val="none" w:sz="0" w:space="0" w:color="auto"/>
                    <w:right w:val="none" w:sz="0" w:space="0" w:color="auto"/>
                  </w:divBdr>
                  <w:divsChild>
                    <w:div w:id="9165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85312">
      <w:bodyDiv w:val="1"/>
      <w:marLeft w:val="0"/>
      <w:marRight w:val="0"/>
      <w:marTop w:val="0"/>
      <w:marBottom w:val="0"/>
      <w:divBdr>
        <w:top w:val="none" w:sz="0" w:space="0" w:color="auto"/>
        <w:left w:val="none" w:sz="0" w:space="0" w:color="auto"/>
        <w:bottom w:val="none" w:sz="0" w:space="0" w:color="auto"/>
        <w:right w:val="none" w:sz="0" w:space="0" w:color="auto"/>
      </w:divBdr>
    </w:div>
    <w:div w:id="756248726">
      <w:bodyDiv w:val="1"/>
      <w:marLeft w:val="0"/>
      <w:marRight w:val="0"/>
      <w:marTop w:val="0"/>
      <w:marBottom w:val="0"/>
      <w:divBdr>
        <w:top w:val="none" w:sz="0" w:space="0" w:color="auto"/>
        <w:left w:val="none" w:sz="0" w:space="0" w:color="auto"/>
        <w:bottom w:val="none" w:sz="0" w:space="0" w:color="auto"/>
        <w:right w:val="none" w:sz="0" w:space="0" w:color="auto"/>
      </w:divBdr>
    </w:div>
    <w:div w:id="781075357">
      <w:bodyDiv w:val="1"/>
      <w:marLeft w:val="0"/>
      <w:marRight w:val="0"/>
      <w:marTop w:val="0"/>
      <w:marBottom w:val="0"/>
      <w:divBdr>
        <w:top w:val="none" w:sz="0" w:space="0" w:color="auto"/>
        <w:left w:val="none" w:sz="0" w:space="0" w:color="auto"/>
        <w:bottom w:val="none" w:sz="0" w:space="0" w:color="auto"/>
        <w:right w:val="none" w:sz="0" w:space="0" w:color="auto"/>
      </w:divBdr>
      <w:divsChild>
        <w:div w:id="1204561764">
          <w:marLeft w:val="0"/>
          <w:marRight w:val="0"/>
          <w:marTop w:val="0"/>
          <w:marBottom w:val="0"/>
          <w:divBdr>
            <w:top w:val="none" w:sz="0" w:space="0" w:color="auto"/>
            <w:left w:val="none" w:sz="0" w:space="0" w:color="auto"/>
            <w:bottom w:val="none" w:sz="0" w:space="0" w:color="auto"/>
            <w:right w:val="none" w:sz="0" w:space="0" w:color="auto"/>
          </w:divBdr>
          <w:divsChild>
            <w:div w:id="647901106">
              <w:marLeft w:val="0"/>
              <w:marRight w:val="0"/>
              <w:marTop w:val="0"/>
              <w:marBottom w:val="0"/>
              <w:divBdr>
                <w:top w:val="none" w:sz="0" w:space="0" w:color="auto"/>
                <w:left w:val="none" w:sz="0" w:space="0" w:color="auto"/>
                <w:bottom w:val="none" w:sz="0" w:space="0" w:color="auto"/>
                <w:right w:val="none" w:sz="0" w:space="0" w:color="auto"/>
              </w:divBdr>
              <w:divsChild>
                <w:div w:id="924072938">
                  <w:marLeft w:val="0"/>
                  <w:marRight w:val="0"/>
                  <w:marTop w:val="0"/>
                  <w:marBottom w:val="0"/>
                  <w:divBdr>
                    <w:top w:val="none" w:sz="0" w:space="0" w:color="auto"/>
                    <w:left w:val="none" w:sz="0" w:space="0" w:color="auto"/>
                    <w:bottom w:val="none" w:sz="0" w:space="0" w:color="auto"/>
                    <w:right w:val="none" w:sz="0" w:space="0" w:color="auto"/>
                  </w:divBdr>
                  <w:divsChild>
                    <w:div w:id="19571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545672">
      <w:bodyDiv w:val="1"/>
      <w:marLeft w:val="0"/>
      <w:marRight w:val="0"/>
      <w:marTop w:val="0"/>
      <w:marBottom w:val="0"/>
      <w:divBdr>
        <w:top w:val="none" w:sz="0" w:space="0" w:color="auto"/>
        <w:left w:val="none" w:sz="0" w:space="0" w:color="auto"/>
        <w:bottom w:val="none" w:sz="0" w:space="0" w:color="auto"/>
        <w:right w:val="none" w:sz="0" w:space="0" w:color="auto"/>
      </w:divBdr>
      <w:divsChild>
        <w:div w:id="608202297">
          <w:marLeft w:val="0"/>
          <w:marRight w:val="0"/>
          <w:marTop w:val="0"/>
          <w:marBottom w:val="0"/>
          <w:divBdr>
            <w:top w:val="none" w:sz="0" w:space="0" w:color="auto"/>
            <w:left w:val="none" w:sz="0" w:space="0" w:color="auto"/>
            <w:bottom w:val="none" w:sz="0" w:space="0" w:color="auto"/>
            <w:right w:val="none" w:sz="0" w:space="0" w:color="auto"/>
          </w:divBdr>
          <w:divsChild>
            <w:div w:id="903369982">
              <w:marLeft w:val="0"/>
              <w:marRight w:val="0"/>
              <w:marTop w:val="0"/>
              <w:marBottom w:val="0"/>
              <w:divBdr>
                <w:top w:val="none" w:sz="0" w:space="0" w:color="auto"/>
                <w:left w:val="none" w:sz="0" w:space="0" w:color="auto"/>
                <w:bottom w:val="none" w:sz="0" w:space="0" w:color="auto"/>
                <w:right w:val="none" w:sz="0" w:space="0" w:color="auto"/>
              </w:divBdr>
              <w:divsChild>
                <w:div w:id="1099528582">
                  <w:marLeft w:val="0"/>
                  <w:marRight w:val="0"/>
                  <w:marTop w:val="0"/>
                  <w:marBottom w:val="0"/>
                  <w:divBdr>
                    <w:top w:val="none" w:sz="0" w:space="0" w:color="auto"/>
                    <w:left w:val="none" w:sz="0" w:space="0" w:color="auto"/>
                    <w:bottom w:val="none" w:sz="0" w:space="0" w:color="auto"/>
                    <w:right w:val="none" w:sz="0" w:space="0" w:color="auto"/>
                  </w:divBdr>
                  <w:divsChild>
                    <w:div w:id="9893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65742">
      <w:bodyDiv w:val="1"/>
      <w:marLeft w:val="0"/>
      <w:marRight w:val="0"/>
      <w:marTop w:val="0"/>
      <w:marBottom w:val="0"/>
      <w:divBdr>
        <w:top w:val="none" w:sz="0" w:space="0" w:color="auto"/>
        <w:left w:val="none" w:sz="0" w:space="0" w:color="auto"/>
        <w:bottom w:val="none" w:sz="0" w:space="0" w:color="auto"/>
        <w:right w:val="none" w:sz="0" w:space="0" w:color="auto"/>
      </w:divBdr>
    </w:div>
    <w:div w:id="944536889">
      <w:bodyDiv w:val="1"/>
      <w:marLeft w:val="0"/>
      <w:marRight w:val="0"/>
      <w:marTop w:val="0"/>
      <w:marBottom w:val="0"/>
      <w:divBdr>
        <w:top w:val="none" w:sz="0" w:space="0" w:color="auto"/>
        <w:left w:val="none" w:sz="0" w:space="0" w:color="auto"/>
        <w:bottom w:val="none" w:sz="0" w:space="0" w:color="auto"/>
        <w:right w:val="none" w:sz="0" w:space="0" w:color="auto"/>
      </w:divBdr>
      <w:divsChild>
        <w:div w:id="1712150105">
          <w:marLeft w:val="0"/>
          <w:marRight w:val="0"/>
          <w:marTop w:val="0"/>
          <w:marBottom w:val="469"/>
          <w:divBdr>
            <w:top w:val="none" w:sz="0" w:space="0" w:color="auto"/>
            <w:left w:val="none" w:sz="0" w:space="0" w:color="auto"/>
            <w:bottom w:val="none" w:sz="0" w:space="0" w:color="auto"/>
            <w:right w:val="none" w:sz="0" w:space="0" w:color="auto"/>
          </w:divBdr>
          <w:divsChild>
            <w:div w:id="1231580220">
              <w:marLeft w:val="0"/>
              <w:marRight w:val="0"/>
              <w:marTop w:val="0"/>
              <w:marBottom w:val="0"/>
              <w:divBdr>
                <w:top w:val="none" w:sz="0" w:space="0" w:color="auto"/>
                <w:left w:val="none" w:sz="0" w:space="0" w:color="auto"/>
                <w:bottom w:val="none" w:sz="0" w:space="0" w:color="auto"/>
                <w:right w:val="none" w:sz="0" w:space="0" w:color="auto"/>
              </w:divBdr>
            </w:div>
          </w:divsChild>
        </w:div>
        <w:div w:id="1080980876">
          <w:marLeft w:val="0"/>
          <w:marRight w:val="0"/>
          <w:marTop w:val="0"/>
          <w:marBottom w:val="0"/>
          <w:divBdr>
            <w:top w:val="none" w:sz="0" w:space="0" w:color="auto"/>
            <w:left w:val="none" w:sz="0" w:space="0" w:color="auto"/>
            <w:bottom w:val="none" w:sz="0" w:space="0" w:color="auto"/>
            <w:right w:val="none" w:sz="0" w:space="0" w:color="auto"/>
          </w:divBdr>
        </w:div>
      </w:divsChild>
    </w:div>
    <w:div w:id="980116536">
      <w:bodyDiv w:val="1"/>
      <w:marLeft w:val="0"/>
      <w:marRight w:val="0"/>
      <w:marTop w:val="0"/>
      <w:marBottom w:val="0"/>
      <w:divBdr>
        <w:top w:val="none" w:sz="0" w:space="0" w:color="auto"/>
        <w:left w:val="none" w:sz="0" w:space="0" w:color="auto"/>
        <w:bottom w:val="none" w:sz="0" w:space="0" w:color="auto"/>
        <w:right w:val="none" w:sz="0" w:space="0" w:color="auto"/>
      </w:divBdr>
      <w:divsChild>
        <w:div w:id="1101531371">
          <w:marLeft w:val="0"/>
          <w:marRight w:val="0"/>
          <w:marTop w:val="0"/>
          <w:marBottom w:val="0"/>
          <w:divBdr>
            <w:top w:val="none" w:sz="0" w:space="0" w:color="auto"/>
            <w:left w:val="none" w:sz="0" w:space="0" w:color="auto"/>
            <w:bottom w:val="none" w:sz="0" w:space="0" w:color="auto"/>
            <w:right w:val="none" w:sz="0" w:space="0" w:color="auto"/>
          </w:divBdr>
          <w:divsChild>
            <w:div w:id="406193701">
              <w:marLeft w:val="0"/>
              <w:marRight w:val="0"/>
              <w:marTop w:val="0"/>
              <w:marBottom w:val="0"/>
              <w:divBdr>
                <w:top w:val="none" w:sz="0" w:space="0" w:color="auto"/>
                <w:left w:val="none" w:sz="0" w:space="0" w:color="auto"/>
                <w:bottom w:val="none" w:sz="0" w:space="0" w:color="auto"/>
                <w:right w:val="none" w:sz="0" w:space="0" w:color="auto"/>
              </w:divBdr>
              <w:divsChild>
                <w:div w:id="388849438">
                  <w:marLeft w:val="0"/>
                  <w:marRight w:val="0"/>
                  <w:marTop w:val="0"/>
                  <w:marBottom w:val="0"/>
                  <w:divBdr>
                    <w:top w:val="none" w:sz="0" w:space="0" w:color="auto"/>
                    <w:left w:val="none" w:sz="0" w:space="0" w:color="auto"/>
                    <w:bottom w:val="none" w:sz="0" w:space="0" w:color="auto"/>
                    <w:right w:val="none" w:sz="0" w:space="0" w:color="auto"/>
                  </w:divBdr>
                  <w:divsChild>
                    <w:div w:id="162195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35820">
      <w:bodyDiv w:val="1"/>
      <w:marLeft w:val="0"/>
      <w:marRight w:val="0"/>
      <w:marTop w:val="0"/>
      <w:marBottom w:val="0"/>
      <w:divBdr>
        <w:top w:val="none" w:sz="0" w:space="0" w:color="auto"/>
        <w:left w:val="none" w:sz="0" w:space="0" w:color="auto"/>
        <w:bottom w:val="none" w:sz="0" w:space="0" w:color="auto"/>
        <w:right w:val="none" w:sz="0" w:space="0" w:color="auto"/>
      </w:divBdr>
    </w:div>
    <w:div w:id="1129132250">
      <w:bodyDiv w:val="1"/>
      <w:marLeft w:val="0"/>
      <w:marRight w:val="0"/>
      <w:marTop w:val="0"/>
      <w:marBottom w:val="0"/>
      <w:divBdr>
        <w:top w:val="none" w:sz="0" w:space="0" w:color="auto"/>
        <w:left w:val="none" w:sz="0" w:space="0" w:color="auto"/>
        <w:bottom w:val="none" w:sz="0" w:space="0" w:color="auto"/>
        <w:right w:val="none" w:sz="0" w:space="0" w:color="auto"/>
      </w:divBdr>
      <w:divsChild>
        <w:div w:id="1810827066">
          <w:marLeft w:val="0"/>
          <w:marRight w:val="0"/>
          <w:marTop w:val="0"/>
          <w:marBottom w:val="0"/>
          <w:divBdr>
            <w:top w:val="none" w:sz="0" w:space="0" w:color="auto"/>
            <w:left w:val="none" w:sz="0" w:space="0" w:color="auto"/>
            <w:bottom w:val="none" w:sz="0" w:space="0" w:color="auto"/>
            <w:right w:val="none" w:sz="0" w:space="0" w:color="auto"/>
          </w:divBdr>
          <w:divsChild>
            <w:div w:id="1451391734">
              <w:marLeft w:val="0"/>
              <w:marRight w:val="0"/>
              <w:marTop w:val="0"/>
              <w:marBottom w:val="0"/>
              <w:divBdr>
                <w:top w:val="none" w:sz="0" w:space="0" w:color="auto"/>
                <w:left w:val="none" w:sz="0" w:space="0" w:color="auto"/>
                <w:bottom w:val="none" w:sz="0" w:space="0" w:color="auto"/>
                <w:right w:val="none" w:sz="0" w:space="0" w:color="auto"/>
              </w:divBdr>
              <w:divsChild>
                <w:div w:id="494687490">
                  <w:marLeft w:val="0"/>
                  <w:marRight w:val="0"/>
                  <w:marTop w:val="0"/>
                  <w:marBottom w:val="0"/>
                  <w:divBdr>
                    <w:top w:val="none" w:sz="0" w:space="0" w:color="auto"/>
                    <w:left w:val="none" w:sz="0" w:space="0" w:color="auto"/>
                    <w:bottom w:val="none" w:sz="0" w:space="0" w:color="auto"/>
                    <w:right w:val="none" w:sz="0" w:space="0" w:color="auto"/>
                  </w:divBdr>
                  <w:divsChild>
                    <w:div w:id="670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796130">
      <w:bodyDiv w:val="1"/>
      <w:marLeft w:val="0"/>
      <w:marRight w:val="0"/>
      <w:marTop w:val="0"/>
      <w:marBottom w:val="0"/>
      <w:divBdr>
        <w:top w:val="none" w:sz="0" w:space="0" w:color="auto"/>
        <w:left w:val="none" w:sz="0" w:space="0" w:color="auto"/>
        <w:bottom w:val="none" w:sz="0" w:space="0" w:color="auto"/>
        <w:right w:val="none" w:sz="0" w:space="0" w:color="auto"/>
      </w:divBdr>
    </w:div>
    <w:div w:id="1281448963">
      <w:bodyDiv w:val="1"/>
      <w:marLeft w:val="0"/>
      <w:marRight w:val="0"/>
      <w:marTop w:val="0"/>
      <w:marBottom w:val="0"/>
      <w:divBdr>
        <w:top w:val="none" w:sz="0" w:space="0" w:color="auto"/>
        <w:left w:val="none" w:sz="0" w:space="0" w:color="auto"/>
        <w:bottom w:val="none" w:sz="0" w:space="0" w:color="auto"/>
        <w:right w:val="none" w:sz="0" w:space="0" w:color="auto"/>
      </w:divBdr>
    </w:div>
    <w:div w:id="1310598043">
      <w:bodyDiv w:val="1"/>
      <w:marLeft w:val="0"/>
      <w:marRight w:val="0"/>
      <w:marTop w:val="0"/>
      <w:marBottom w:val="0"/>
      <w:divBdr>
        <w:top w:val="none" w:sz="0" w:space="0" w:color="auto"/>
        <w:left w:val="none" w:sz="0" w:space="0" w:color="auto"/>
        <w:bottom w:val="none" w:sz="0" w:space="0" w:color="auto"/>
        <w:right w:val="none" w:sz="0" w:space="0" w:color="auto"/>
      </w:divBdr>
    </w:div>
    <w:div w:id="1339114088">
      <w:bodyDiv w:val="1"/>
      <w:marLeft w:val="0"/>
      <w:marRight w:val="0"/>
      <w:marTop w:val="0"/>
      <w:marBottom w:val="0"/>
      <w:divBdr>
        <w:top w:val="none" w:sz="0" w:space="0" w:color="auto"/>
        <w:left w:val="none" w:sz="0" w:space="0" w:color="auto"/>
        <w:bottom w:val="none" w:sz="0" w:space="0" w:color="auto"/>
        <w:right w:val="none" w:sz="0" w:space="0" w:color="auto"/>
      </w:divBdr>
    </w:div>
    <w:div w:id="1362390428">
      <w:bodyDiv w:val="1"/>
      <w:marLeft w:val="0"/>
      <w:marRight w:val="0"/>
      <w:marTop w:val="0"/>
      <w:marBottom w:val="0"/>
      <w:divBdr>
        <w:top w:val="none" w:sz="0" w:space="0" w:color="auto"/>
        <w:left w:val="none" w:sz="0" w:space="0" w:color="auto"/>
        <w:bottom w:val="none" w:sz="0" w:space="0" w:color="auto"/>
        <w:right w:val="none" w:sz="0" w:space="0" w:color="auto"/>
      </w:divBdr>
    </w:div>
    <w:div w:id="1398553769">
      <w:bodyDiv w:val="1"/>
      <w:marLeft w:val="0"/>
      <w:marRight w:val="0"/>
      <w:marTop w:val="0"/>
      <w:marBottom w:val="0"/>
      <w:divBdr>
        <w:top w:val="none" w:sz="0" w:space="0" w:color="auto"/>
        <w:left w:val="none" w:sz="0" w:space="0" w:color="auto"/>
        <w:bottom w:val="none" w:sz="0" w:space="0" w:color="auto"/>
        <w:right w:val="none" w:sz="0" w:space="0" w:color="auto"/>
      </w:divBdr>
    </w:div>
    <w:div w:id="1406803017">
      <w:bodyDiv w:val="1"/>
      <w:marLeft w:val="0"/>
      <w:marRight w:val="0"/>
      <w:marTop w:val="0"/>
      <w:marBottom w:val="0"/>
      <w:divBdr>
        <w:top w:val="none" w:sz="0" w:space="0" w:color="auto"/>
        <w:left w:val="none" w:sz="0" w:space="0" w:color="auto"/>
        <w:bottom w:val="none" w:sz="0" w:space="0" w:color="auto"/>
        <w:right w:val="none" w:sz="0" w:space="0" w:color="auto"/>
      </w:divBdr>
    </w:div>
    <w:div w:id="1522010692">
      <w:bodyDiv w:val="1"/>
      <w:marLeft w:val="0"/>
      <w:marRight w:val="0"/>
      <w:marTop w:val="0"/>
      <w:marBottom w:val="0"/>
      <w:divBdr>
        <w:top w:val="none" w:sz="0" w:space="0" w:color="auto"/>
        <w:left w:val="none" w:sz="0" w:space="0" w:color="auto"/>
        <w:bottom w:val="none" w:sz="0" w:space="0" w:color="auto"/>
        <w:right w:val="none" w:sz="0" w:space="0" w:color="auto"/>
      </w:divBdr>
    </w:div>
    <w:div w:id="1555462718">
      <w:bodyDiv w:val="1"/>
      <w:marLeft w:val="0"/>
      <w:marRight w:val="0"/>
      <w:marTop w:val="0"/>
      <w:marBottom w:val="0"/>
      <w:divBdr>
        <w:top w:val="none" w:sz="0" w:space="0" w:color="auto"/>
        <w:left w:val="none" w:sz="0" w:space="0" w:color="auto"/>
        <w:bottom w:val="none" w:sz="0" w:space="0" w:color="auto"/>
        <w:right w:val="none" w:sz="0" w:space="0" w:color="auto"/>
      </w:divBdr>
    </w:div>
    <w:div w:id="1593583736">
      <w:bodyDiv w:val="1"/>
      <w:marLeft w:val="0"/>
      <w:marRight w:val="0"/>
      <w:marTop w:val="0"/>
      <w:marBottom w:val="0"/>
      <w:divBdr>
        <w:top w:val="none" w:sz="0" w:space="0" w:color="auto"/>
        <w:left w:val="none" w:sz="0" w:space="0" w:color="auto"/>
        <w:bottom w:val="none" w:sz="0" w:space="0" w:color="auto"/>
        <w:right w:val="none" w:sz="0" w:space="0" w:color="auto"/>
      </w:divBdr>
    </w:div>
    <w:div w:id="1631017226">
      <w:bodyDiv w:val="1"/>
      <w:marLeft w:val="0"/>
      <w:marRight w:val="0"/>
      <w:marTop w:val="0"/>
      <w:marBottom w:val="0"/>
      <w:divBdr>
        <w:top w:val="none" w:sz="0" w:space="0" w:color="auto"/>
        <w:left w:val="none" w:sz="0" w:space="0" w:color="auto"/>
        <w:bottom w:val="none" w:sz="0" w:space="0" w:color="auto"/>
        <w:right w:val="none" w:sz="0" w:space="0" w:color="auto"/>
      </w:divBdr>
    </w:div>
    <w:div w:id="1670450507">
      <w:bodyDiv w:val="1"/>
      <w:marLeft w:val="0"/>
      <w:marRight w:val="0"/>
      <w:marTop w:val="0"/>
      <w:marBottom w:val="0"/>
      <w:divBdr>
        <w:top w:val="none" w:sz="0" w:space="0" w:color="auto"/>
        <w:left w:val="none" w:sz="0" w:space="0" w:color="auto"/>
        <w:bottom w:val="none" w:sz="0" w:space="0" w:color="auto"/>
        <w:right w:val="none" w:sz="0" w:space="0" w:color="auto"/>
      </w:divBdr>
      <w:divsChild>
        <w:div w:id="1832209019">
          <w:marLeft w:val="0"/>
          <w:marRight w:val="0"/>
          <w:marTop w:val="0"/>
          <w:marBottom w:val="0"/>
          <w:divBdr>
            <w:top w:val="none" w:sz="0" w:space="0" w:color="auto"/>
            <w:left w:val="none" w:sz="0" w:space="0" w:color="auto"/>
            <w:bottom w:val="none" w:sz="0" w:space="0" w:color="auto"/>
            <w:right w:val="none" w:sz="0" w:space="0" w:color="auto"/>
          </w:divBdr>
          <w:divsChild>
            <w:div w:id="572157292">
              <w:marLeft w:val="0"/>
              <w:marRight w:val="0"/>
              <w:marTop w:val="0"/>
              <w:marBottom w:val="0"/>
              <w:divBdr>
                <w:top w:val="none" w:sz="0" w:space="0" w:color="auto"/>
                <w:left w:val="none" w:sz="0" w:space="0" w:color="auto"/>
                <w:bottom w:val="none" w:sz="0" w:space="0" w:color="auto"/>
                <w:right w:val="none" w:sz="0" w:space="0" w:color="auto"/>
              </w:divBdr>
              <w:divsChild>
                <w:div w:id="448664835">
                  <w:marLeft w:val="0"/>
                  <w:marRight w:val="0"/>
                  <w:marTop w:val="0"/>
                  <w:marBottom w:val="0"/>
                  <w:divBdr>
                    <w:top w:val="none" w:sz="0" w:space="0" w:color="auto"/>
                    <w:left w:val="none" w:sz="0" w:space="0" w:color="auto"/>
                    <w:bottom w:val="none" w:sz="0" w:space="0" w:color="auto"/>
                    <w:right w:val="none" w:sz="0" w:space="0" w:color="auto"/>
                  </w:divBdr>
                  <w:divsChild>
                    <w:div w:id="12299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576108">
      <w:bodyDiv w:val="1"/>
      <w:marLeft w:val="0"/>
      <w:marRight w:val="0"/>
      <w:marTop w:val="0"/>
      <w:marBottom w:val="0"/>
      <w:divBdr>
        <w:top w:val="none" w:sz="0" w:space="0" w:color="auto"/>
        <w:left w:val="none" w:sz="0" w:space="0" w:color="auto"/>
        <w:bottom w:val="none" w:sz="0" w:space="0" w:color="auto"/>
        <w:right w:val="none" w:sz="0" w:space="0" w:color="auto"/>
      </w:divBdr>
    </w:div>
    <w:div w:id="2036805082">
      <w:bodyDiv w:val="1"/>
      <w:marLeft w:val="0"/>
      <w:marRight w:val="0"/>
      <w:marTop w:val="0"/>
      <w:marBottom w:val="0"/>
      <w:divBdr>
        <w:top w:val="none" w:sz="0" w:space="0" w:color="auto"/>
        <w:left w:val="none" w:sz="0" w:space="0" w:color="auto"/>
        <w:bottom w:val="none" w:sz="0" w:space="0" w:color="auto"/>
        <w:right w:val="none" w:sz="0" w:space="0" w:color="auto"/>
      </w:divBdr>
    </w:div>
    <w:div w:id="2062705449">
      <w:bodyDiv w:val="1"/>
      <w:marLeft w:val="0"/>
      <w:marRight w:val="0"/>
      <w:marTop w:val="0"/>
      <w:marBottom w:val="0"/>
      <w:divBdr>
        <w:top w:val="none" w:sz="0" w:space="0" w:color="auto"/>
        <w:left w:val="none" w:sz="0" w:space="0" w:color="auto"/>
        <w:bottom w:val="none" w:sz="0" w:space="0" w:color="auto"/>
        <w:right w:val="none" w:sz="0" w:space="0" w:color="auto"/>
      </w:divBdr>
    </w:div>
    <w:div w:id="2077705442">
      <w:bodyDiv w:val="1"/>
      <w:marLeft w:val="0"/>
      <w:marRight w:val="0"/>
      <w:marTop w:val="0"/>
      <w:marBottom w:val="0"/>
      <w:divBdr>
        <w:top w:val="none" w:sz="0" w:space="0" w:color="auto"/>
        <w:left w:val="none" w:sz="0" w:space="0" w:color="auto"/>
        <w:bottom w:val="none" w:sz="0" w:space="0" w:color="auto"/>
        <w:right w:val="none" w:sz="0" w:space="0" w:color="auto"/>
      </w:divBdr>
    </w:div>
    <w:div w:id="210495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espertaferro-ediciones.com/descarga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spertaferro-ediciones.com/revistas/numero/forjado-en-la-frontera-kessell-torre-aguado-explorador-cartografo-bernardo-de-miera-y-pacheco-gran-norte-mexic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omunicacion@despertaferro-edicion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37353-2AA6-1445-9419-6BCF77FCD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Pages>
  <Words>634</Words>
  <Characters>3492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Pérez Cava</dc:creator>
  <cp:lastModifiedBy>Microsoft Office User</cp:lastModifiedBy>
  <cp:revision>34</cp:revision>
  <dcterms:created xsi:type="dcterms:W3CDTF">2019-05-21T05:00:00Z</dcterms:created>
  <dcterms:modified xsi:type="dcterms:W3CDTF">2022-06-27T07:56:00Z</dcterms:modified>
</cp:coreProperties>
</file>